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C1" w:rsidRDefault="0092644D" w:rsidP="00FA6CC1">
      <w:pPr>
        <w:rPr>
          <w:b/>
          <w:sz w:val="28"/>
          <w:szCs w:val="28"/>
        </w:rPr>
      </w:pPr>
      <w:r w:rsidRPr="0092644D">
        <w:rPr>
          <w:rFonts w:asciiTheme="minorHAnsi" w:eastAsiaTheme="minorHAnsi" w:hAnsiTheme="minorHAnsi" w:cstheme="minorBidi"/>
          <w:b/>
          <w:noProof/>
          <w:sz w:val="28"/>
          <w:szCs w:val="28"/>
          <w:lang w:eastAsia="en-GB"/>
        </w:rPr>
        <mc:AlternateContent>
          <mc:Choice Requires="wps">
            <w:drawing>
              <wp:anchor distT="0" distB="0" distL="114300" distR="114300" simplePos="0" relativeHeight="251661312" behindDoc="0" locked="0" layoutInCell="1" allowOverlap="1" wp14:anchorId="6703A37F" wp14:editId="11A42D82">
                <wp:simplePos x="0" y="0"/>
                <wp:positionH relativeFrom="column">
                  <wp:posOffset>3286760</wp:posOffset>
                </wp:positionH>
                <wp:positionV relativeFrom="paragraph">
                  <wp:posOffset>-666750</wp:posOffset>
                </wp:positionV>
                <wp:extent cx="1504950" cy="419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19100"/>
                        </a:xfrm>
                        <a:prstGeom prst="rect">
                          <a:avLst/>
                        </a:prstGeom>
                        <a:solidFill>
                          <a:srgbClr val="FFFFFF"/>
                        </a:solidFill>
                        <a:ln w="9525">
                          <a:solidFill>
                            <a:srgbClr val="000000"/>
                          </a:solidFill>
                          <a:miter lim="800000"/>
                          <a:headEnd/>
                          <a:tailEnd/>
                        </a:ln>
                      </wps:spPr>
                      <wps:txbx>
                        <w:txbxContent>
                          <w:p w:rsidR="0092644D" w:rsidRDefault="0092644D" w:rsidP="0092644D">
                            <w:pPr>
                              <w:ind w:hanging="1298"/>
                              <w:jc w:val="center"/>
                            </w:pPr>
                            <w:r>
                              <w:rPr>
                                <w:b/>
                                <w:sz w:val="28"/>
                                <w:szCs w:val="28"/>
                              </w:rPr>
                              <w:t>Item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8.8pt;margin-top:-52.5pt;width:118.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">
                <v:textbox>
                  <w:txbxContent>
                    <w:p w:rsidR="0092644D" w:rsidRDefault="0092644D" w:rsidP="0092644D">
                      <w:pPr>
                        <w:ind w:hanging="1298"/>
                        <w:jc w:val="center"/>
                      </w:pPr>
                      <w:r>
                        <w:rPr>
                          <w:b/>
                          <w:sz w:val="28"/>
                          <w:szCs w:val="28"/>
                        </w:rPr>
                        <w:t>Item 2</w:t>
                      </w:r>
                    </w:p>
                  </w:txbxContent>
                </v:textbox>
              </v:shape>
            </w:pict>
          </mc:Fallback>
        </mc:AlternateContent>
      </w:r>
      <w:r w:rsidR="00FA6CC1">
        <w:rPr>
          <w:noProof/>
          <w:lang w:eastAsia="en-GB"/>
        </w:rPr>
        <w:drawing>
          <wp:anchor distT="0" distB="0" distL="114300" distR="114300" simplePos="0" relativeHeight="251659264" behindDoc="0" locked="0" layoutInCell="1" allowOverlap="1" wp14:anchorId="33B2C6D4" wp14:editId="6C828A61">
            <wp:simplePos x="0" y="0"/>
            <wp:positionH relativeFrom="page">
              <wp:posOffset>770890</wp:posOffset>
            </wp:positionH>
            <wp:positionV relativeFrom="page">
              <wp:posOffset>590550</wp:posOffset>
            </wp:positionV>
            <wp:extent cx="1143000" cy="1485900"/>
            <wp:effectExtent l="0" t="0" r="0" b="0"/>
            <wp:wrapTight wrapText="bothSides">
              <wp:wrapPolygon edited="0">
                <wp:start x="0" y="0"/>
                <wp:lineTo x="0" y="21323"/>
                <wp:lineTo x="21240" y="21323"/>
                <wp:lineTo x="21240"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CC1">
        <w:rPr>
          <w:b/>
          <w:sz w:val="28"/>
          <w:szCs w:val="28"/>
        </w:rPr>
        <w:tab/>
        <w:t>West Yorkshire Police and Crime Panel</w:t>
      </w:r>
    </w:p>
    <w:p w:rsidR="00FA6CC1" w:rsidRDefault="00FA6CC1" w:rsidP="00FA6CC1">
      <w:pPr>
        <w:rPr>
          <w:b/>
          <w:sz w:val="28"/>
          <w:szCs w:val="28"/>
        </w:rPr>
      </w:pPr>
    </w:p>
    <w:p w:rsidR="005A3E6F" w:rsidRDefault="005A3E6F" w:rsidP="00FA6CC1">
      <w:pPr>
        <w:rPr>
          <w:b/>
          <w:sz w:val="28"/>
          <w:szCs w:val="28"/>
        </w:rPr>
      </w:pPr>
      <w:r>
        <w:rPr>
          <w:b/>
          <w:sz w:val="28"/>
          <w:szCs w:val="28"/>
        </w:rPr>
        <w:tab/>
        <w:t>Draft Minutes</w:t>
      </w:r>
    </w:p>
    <w:p w:rsidR="005A3E6F" w:rsidRDefault="005A3E6F" w:rsidP="00FA6CC1">
      <w:pPr>
        <w:rPr>
          <w:b/>
          <w:sz w:val="28"/>
          <w:szCs w:val="28"/>
        </w:rPr>
      </w:pPr>
    </w:p>
    <w:p w:rsidR="00FA6CC1" w:rsidRPr="00FD4EDF" w:rsidRDefault="00FA6CC1" w:rsidP="00FA6CC1">
      <w:pPr>
        <w:rPr>
          <w:b/>
          <w:sz w:val="28"/>
          <w:szCs w:val="28"/>
        </w:rPr>
      </w:pPr>
      <w:r>
        <w:rPr>
          <w:b/>
          <w:sz w:val="28"/>
          <w:szCs w:val="28"/>
        </w:rPr>
        <w:t xml:space="preserve"> </w:t>
      </w:r>
      <w:r w:rsidR="005A3E6F">
        <w:rPr>
          <w:b/>
          <w:sz w:val="28"/>
          <w:szCs w:val="28"/>
        </w:rPr>
        <w:tab/>
      </w:r>
      <w:r>
        <w:rPr>
          <w:b/>
          <w:sz w:val="28"/>
          <w:szCs w:val="28"/>
        </w:rPr>
        <w:t>September 7th 2012</w:t>
      </w:r>
      <w:r w:rsidR="00C072DA">
        <w:rPr>
          <w:b/>
          <w:sz w:val="28"/>
          <w:szCs w:val="28"/>
        </w:rPr>
        <w:t>,</w:t>
      </w:r>
      <w:r>
        <w:rPr>
          <w:b/>
          <w:sz w:val="28"/>
          <w:szCs w:val="28"/>
        </w:rPr>
        <w:t xml:space="preserve"> Leeds Civic Hall </w:t>
      </w:r>
    </w:p>
    <w:p w:rsidR="00FA6CC1" w:rsidRPr="004D7723" w:rsidRDefault="00FA6CC1" w:rsidP="00FA6CC1">
      <w:pPr>
        <w:rPr>
          <w:b/>
        </w:rPr>
      </w:pPr>
    </w:p>
    <w:p w:rsidR="007232D6" w:rsidRDefault="007232D6"/>
    <w:p w:rsidR="002F1C0A" w:rsidRDefault="002F1C0A"/>
    <w:p w:rsidR="002F1C0A" w:rsidRDefault="002F1C0A" w:rsidP="002F1C0A">
      <w:pPr>
        <w:rPr>
          <w:rFonts w:asciiTheme="minorHAnsi" w:eastAsiaTheme="minorHAnsi" w:hAnsiTheme="minorHAnsi" w:cstheme="minorBidi"/>
          <w:sz w:val="24"/>
          <w:szCs w:val="24"/>
        </w:rPr>
      </w:pPr>
      <w:r w:rsidRPr="002F1C0A">
        <w:rPr>
          <w:rFonts w:asciiTheme="minorHAnsi" w:eastAsiaTheme="minorHAnsi" w:hAnsiTheme="minorHAnsi" w:cstheme="minorBidi"/>
          <w:b/>
          <w:sz w:val="24"/>
          <w:szCs w:val="24"/>
        </w:rPr>
        <w:t>PRESENT:</w:t>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sz w:val="24"/>
          <w:szCs w:val="24"/>
        </w:rPr>
        <w:t>Councillor Box (Chair)</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Wakefield MDC</w:t>
      </w:r>
    </w:p>
    <w:p w:rsidR="002F1C0A" w:rsidRPr="002F1C0A" w:rsidRDefault="002F1C0A" w:rsidP="002F1C0A">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Councillor Lowe</w:t>
      </w:r>
      <w:r>
        <w:rPr>
          <w:rFonts w:asciiTheme="minorHAnsi" w:eastAsiaTheme="minorHAnsi" w:hAnsiTheme="minorHAnsi" w:cstheme="minorBidi"/>
          <w:sz w:val="24"/>
          <w:szCs w:val="24"/>
        </w:rPr>
        <w:t xml:space="preserve"> (Vice Chair)</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 Leeds City Council</w:t>
      </w:r>
    </w:p>
    <w:p w:rsidR="002F1C0A" w:rsidRPr="002F1C0A" w:rsidRDefault="002F1C0A" w:rsidP="002F1C0A">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xml:space="preserve">Councillor </w:t>
      </w:r>
      <w:proofErr w:type="spellStart"/>
      <w:r w:rsidRPr="002F1C0A">
        <w:rPr>
          <w:rFonts w:asciiTheme="minorHAnsi" w:eastAsiaTheme="minorHAnsi" w:hAnsiTheme="minorHAnsi" w:cstheme="minorBidi"/>
          <w:sz w:val="24"/>
          <w:szCs w:val="24"/>
        </w:rPr>
        <w:t>Ferriby</w:t>
      </w:r>
      <w:proofErr w:type="spellEnd"/>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Bradford MDC</w:t>
      </w:r>
    </w:p>
    <w:p w:rsidR="002F1C0A" w:rsidRDefault="002F1C0A" w:rsidP="002F1C0A">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Walls</w:t>
      </w:r>
      <w:r w:rsidRPr="002F1C0A">
        <w:rPr>
          <w:rFonts w:asciiTheme="minorHAnsi" w:eastAsiaTheme="minorHAnsi" w:hAnsiTheme="minorHAnsi" w:cstheme="minorBidi"/>
          <w:sz w:val="24"/>
          <w:szCs w:val="24"/>
        </w:rPr>
        <w:tab/>
      </w:r>
      <w:bookmarkStart w:id="0" w:name="_GoBack"/>
      <w:bookmarkEnd w:id="0"/>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Bradford MDC</w:t>
      </w:r>
    </w:p>
    <w:p w:rsidR="002F1C0A" w:rsidRPr="002F1C0A" w:rsidRDefault="002F1C0A" w:rsidP="002F1C0A">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Councillor Sweeney</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Calderdale MBC</w:t>
      </w:r>
    </w:p>
    <w:p w:rsidR="002F1C0A" w:rsidRPr="002F1C0A" w:rsidRDefault="002F1C0A" w:rsidP="002F1C0A">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Smith</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Kirklees MC</w:t>
      </w:r>
    </w:p>
    <w:p w:rsidR="002F1C0A" w:rsidRPr="002F1C0A" w:rsidRDefault="002F1C0A" w:rsidP="002F1C0A">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Hall</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Kirklees MC</w:t>
      </w:r>
    </w:p>
    <w:p w:rsidR="002F1C0A" w:rsidRPr="002F1C0A" w:rsidRDefault="002F1C0A" w:rsidP="002F1C0A">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Carter</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Leeds City Council</w:t>
      </w:r>
    </w:p>
    <w:p w:rsidR="002F1C0A" w:rsidRDefault="002F1C0A" w:rsidP="002F1C0A">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Askew</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Wakefield MDC</w:t>
      </w:r>
    </w:p>
    <w:p w:rsidR="002F1C0A" w:rsidRDefault="002F1C0A" w:rsidP="002F1C0A">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xml:space="preserve">Roger </w:t>
      </w:r>
      <w:proofErr w:type="spellStart"/>
      <w:r>
        <w:rPr>
          <w:rFonts w:asciiTheme="minorHAnsi" w:eastAsiaTheme="minorHAnsi" w:hAnsiTheme="minorHAnsi" w:cstheme="minorBidi"/>
          <w:sz w:val="24"/>
          <w:szCs w:val="24"/>
        </w:rPr>
        <w:t>Grasby</w:t>
      </w:r>
      <w:proofErr w:type="spellEnd"/>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Independent</w:t>
      </w:r>
    </w:p>
    <w:p w:rsidR="002F1C0A" w:rsidRPr="002F1C0A" w:rsidRDefault="002F1C0A" w:rsidP="002F1C0A">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Jo Sykes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Independent</w:t>
      </w:r>
    </w:p>
    <w:p w:rsidR="002F1C0A" w:rsidRPr="002F1C0A" w:rsidRDefault="002F1C0A" w:rsidP="002F1C0A">
      <w:pPr>
        <w:rPr>
          <w:rFonts w:asciiTheme="minorHAnsi" w:eastAsiaTheme="minorHAnsi" w:hAnsiTheme="minorHAnsi" w:cstheme="minorBidi"/>
          <w:sz w:val="24"/>
          <w:szCs w:val="24"/>
        </w:rPr>
      </w:pPr>
    </w:p>
    <w:p w:rsidR="002F1C0A" w:rsidRPr="002F1C0A" w:rsidRDefault="002F1C0A" w:rsidP="002F1C0A">
      <w:pPr>
        <w:rPr>
          <w:rFonts w:asciiTheme="minorHAnsi" w:eastAsiaTheme="minorHAnsi" w:hAnsiTheme="minorHAnsi" w:cstheme="minorBidi"/>
          <w:sz w:val="24"/>
          <w:szCs w:val="24"/>
        </w:rPr>
      </w:pPr>
      <w:r w:rsidRPr="002F1C0A">
        <w:rPr>
          <w:rFonts w:asciiTheme="minorHAnsi" w:eastAsiaTheme="minorHAnsi" w:hAnsiTheme="minorHAnsi" w:cstheme="minorBidi"/>
          <w:b/>
          <w:sz w:val="24"/>
          <w:szCs w:val="24"/>
        </w:rPr>
        <w:t>APOLOGIES:</w:t>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sz w:val="24"/>
          <w:szCs w:val="24"/>
        </w:rPr>
        <w:t>Councillor Hussain</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Bradford MDC</w:t>
      </w:r>
    </w:p>
    <w:p w:rsidR="002F1C0A" w:rsidRPr="002F1C0A" w:rsidRDefault="002F1C0A" w:rsidP="002F1C0A">
      <w:pPr>
        <w:spacing w:after="200" w:line="276" w:lineRule="auto"/>
        <w:ind w:left="720"/>
        <w:contextualSpacing/>
        <w:rPr>
          <w:rFonts w:asciiTheme="minorHAnsi" w:eastAsiaTheme="minorHAnsi" w:hAnsiTheme="minorHAnsi" w:cstheme="minorBidi"/>
          <w:sz w:val="24"/>
          <w:szCs w:val="24"/>
        </w:rPr>
      </w:pPr>
      <w:r w:rsidRPr="002F1C0A">
        <w:rPr>
          <w:rFonts w:asciiTheme="minorHAnsi" w:eastAsiaTheme="minorHAnsi" w:hAnsiTheme="minorHAnsi" w:cstheme="minorBidi"/>
          <w:b/>
          <w:sz w:val="32"/>
          <w:szCs w:val="32"/>
        </w:rPr>
        <w:tab/>
      </w:r>
      <w:r w:rsidRPr="002F1C0A">
        <w:rPr>
          <w:rFonts w:asciiTheme="minorHAnsi" w:eastAsiaTheme="minorHAnsi" w:hAnsiTheme="minorHAnsi" w:cstheme="minorBidi"/>
          <w:b/>
          <w:sz w:val="32"/>
          <w:szCs w:val="32"/>
        </w:rPr>
        <w:tab/>
      </w:r>
      <w:r w:rsidRPr="002F1C0A">
        <w:rPr>
          <w:rFonts w:asciiTheme="minorHAnsi" w:eastAsiaTheme="minorHAnsi" w:hAnsiTheme="minorHAnsi" w:cstheme="minorBidi"/>
          <w:sz w:val="24"/>
          <w:szCs w:val="24"/>
        </w:rPr>
        <w:t xml:space="preserve">Councillor </w:t>
      </w:r>
      <w:proofErr w:type="spellStart"/>
      <w:r>
        <w:rPr>
          <w:rFonts w:asciiTheme="minorHAnsi" w:eastAsiaTheme="minorHAnsi" w:hAnsiTheme="minorHAnsi" w:cstheme="minorBidi"/>
          <w:sz w:val="24"/>
          <w:szCs w:val="24"/>
        </w:rPr>
        <w:t>Iqbal</w:t>
      </w:r>
      <w:proofErr w:type="spellEnd"/>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Leeds City Council</w:t>
      </w:r>
    </w:p>
    <w:p w:rsidR="002F1C0A" w:rsidRPr="002F1C0A" w:rsidRDefault="002F1C0A" w:rsidP="002F1C0A">
      <w:pPr>
        <w:spacing w:after="200" w:line="276" w:lineRule="auto"/>
        <w:ind w:left="720"/>
        <w:contextualSpacing/>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p>
    <w:p w:rsidR="002F1C0A" w:rsidRPr="002F1C0A" w:rsidRDefault="002F1C0A" w:rsidP="002F1C0A">
      <w:pPr>
        <w:rPr>
          <w:rFonts w:asciiTheme="minorHAnsi" w:eastAsiaTheme="minorHAnsi" w:hAnsiTheme="minorHAnsi" w:cstheme="minorBidi"/>
          <w:sz w:val="24"/>
          <w:szCs w:val="24"/>
        </w:rPr>
      </w:pPr>
      <w:r>
        <w:rPr>
          <w:rFonts w:asciiTheme="minorHAnsi" w:eastAsiaTheme="minorHAnsi" w:hAnsiTheme="minorHAnsi" w:cstheme="minorBidi"/>
          <w:b/>
          <w:sz w:val="24"/>
          <w:szCs w:val="24"/>
        </w:rPr>
        <w:t>IN ATTENDANCE:</w:t>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sz w:val="24"/>
          <w:szCs w:val="24"/>
        </w:rPr>
        <w:t>Clare Elliott</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AWYA</w:t>
      </w:r>
    </w:p>
    <w:p w:rsidR="002F1C0A" w:rsidRPr="002F1C0A" w:rsidRDefault="002F1C0A" w:rsidP="002F1C0A">
      <w:pPr>
        <w:ind w:left="720"/>
        <w:contextualSpacing/>
        <w:rPr>
          <w:rFonts w:asciiTheme="minorHAnsi" w:eastAsiaTheme="minorHAnsi" w:hAnsiTheme="minorHAnsi" w:cstheme="minorBidi"/>
          <w:sz w:val="24"/>
          <w:szCs w:val="24"/>
        </w:rPr>
      </w:pP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sz w:val="24"/>
          <w:szCs w:val="24"/>
        </w:rPr>
        <w:t>Samantha Wilkinson</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AWYA</w:t>
      </w:r>
    </w:p>
    <w:p w:rsidR="00A113A7" w:rsidRDefault="00A113A7"/>
    <w:p w:rsidR="00A113A7" w:rsidRDefault="00A113A7"/>
    <w:p w:rsidR="00A113A7" w:rsidRDefault="00A113A7"/>
    <w:p w:rsidR="00A113A7" w:rsidRDefault="00A113A7" w:rsidP="00DA4449">
      <w:pPr>
        <w:numPr>
          <w:ilvl w:val="0"/>
          <w:numId w:val="1"/>
        </w:numPr>
        <w:spacing w:line="276" w:lineRule="auto"/>
        <w:contextualSpacing/>
        <w:rPr>
          <w:rFonts w:asciiTheme="minorHAnsi" w:eastAsiaTheme="minorHAnsi" w:hAnsiTheme="minorHAnsi" w:cstheme="minorHAnsi"/>
          <w:b/>
          <w:sz w:val="24"/>
          <w:szCs w:val="24"/>
        </w:rPr>
      </w:pPr>
      <w:r w:rsidRPr="00A113A7">
        <w:rPr>
          <w:rFonts w:asciiTheme="minorHAnsi" w:eastAsiaTheme="minorHAnsi" w:hAnsiTheme="minorHAnsi" w:cstheme="minorHAnsi"/>
          <w:b/>
          <w:sz w:val="24"/>
          <w:szCs w:val="24"/>
        </w:rPr>
        <w:tab/>
      </w:r>
      <w:r w:rsidR="00DA4449">
        <w:rPr>
          <w:rFonts w:asciiTheme="minorHAnsi" w:eastAsiaTheme="minorHAnsi" w:hAnsiTheme="minorHAnsi" w:cstheme="minorHAnsi"/>
          <w:b/>
          <w:sz w:val="24"/>
          <w:szCs w:val="24"/>
        </w:rPr>
        <w:t>Introductions and Apologies</w:t>
      </w:r>
      <w:r w:rsidRPr="00A113A7">
        <w:rPr>
          <w:rFonts w:asciiTheme="minorHAnsi" w:eastAsiaTheme="minorHAnsi" w:hAnsiTheme="minorHAnsi" w:cstheme="minorHAnsi"/>
          <w:b/>
          <w:sz w:val="24"/>
          <w:szCs w:val="24"/>
        </w:rPr>
        <w:tab/>
      </w:r>
    </w:p>
    <w:p w:rsidR="00DA4449" w:rsidRPr="00DA4449" w:rsidRDefault="00DA4449" w:rsidP="00DA4449">
      <w:pPr>
        <w:spacing w:line="276" w:lineRule="auto"/>
        <w:ind w:left="720"/>
        <w:contextualSpacing/>
        <w:rPr>
          <w:rFonts w:asciiTheme="minorHAnsi" w:eastAsiaTheme="minorHAnsi" w:hAnsiTheme="minorHAnsi" w:cstheme="minorHAnsi"/>
          <w:b/>
          <w:sz w:val="24"/>
          <w:szCs w:val="24"/>
        </w:rPr>
      </w:pPr>
    </w:p>
    <w:p w:rsidR="00DA4449" w:rsidRPr="00B678A2" w:rsidRDefault="00DA4449" w:rsidP="00DA4449">
      <w:pPr>
        <w:spacing w:line="276" w:lineRule="auto"/>
        <w:ind w:firstLine="360"/>
        <w:rPr>
          <w:rFonts w:asciiTheme="minorHAnsi" w:eastAsiaTheme="minorHAnsi" w:hAnsiTheme="minorHAnsi" w:cstheme="minorHAnsi"/>
          <w:sz w:val="24"/>
          <w:szCs w:val="24"/>
        </w:rPr>
      </w:pPr>
      <w:r w:rsidRPr="00B678A2">
        <w:rPr>
          <w:rFonts w:asciiTheme="minorHAnsi" w:eastAsiaTheme="minorHAnsi" w:hAnsiTheme="minorHAnsi" w:cstheme="minorHAnsi"/>
          <w:sz w:val="24"/>
          <w:szCs w:val="24"/>
        </w:rPr>
        <w:t>1</w:t>
      </w:r>
      <w:r w:rsidR="00A113A7" w:rsidRPr="00B678A2">
        <w:rPr>
          <w:rFonts w:asciiTheme="minorHAnsi" w:eastAsiaTheme="minorHAnsi" w:hAnsiTheme="minorHAnsi" w:cstheme="minorHAnsi"/>
          <w:sz w:val="24"/>
          <w:szCs w:val="24"/>
        </w:rPr>
        <w:t>.1</w:t>
      </w:r>
      <w:r w:rsidRPr="00B678A2">
        <w:rPr>
          <w:rFonts w:asciiTheme="minorHAnsi" w:eastAsiaTheme="minorHAnsi" w:hAnsiTheme="minorHAnsi" w:cstheme="minorHAnsi"/>
          <w:sz w:val="24"/>
          <w:szCs w:val="24"/>
        </w:rPr>
        <w:tab/>
      </w:r>
      <w:r w:rsidRPr="00B678A2">
        <w:rPr>
          <w:rFonts w:asciiTheme="minorHAnsi" w:eastAsiaTheme="minorHAnsi" w:hAnsiTheme="minorHAnsi" w:cstheme="minorHAnsi"/>
          <w:sz w:val="24"/>
          <w:szCs w:val="24"/>
        </w:rPr>
        <w:tab/>
        <w:t xml:space="preserve">Apologies from Cllr Hussain and Cllr </w:t>
      </w:r>
      <w:proofErr w:type="spellStart"/>
      <w:r w:rsidRPr="00B678A2">
        <w:rPr>
          <w:rFonts w:asciiTheme="minorHAnsi" w:eastAsiaTheme="minorHAnsi" w:hAnsiTheme="minorHAnsi" w:cstheme="minorHAnsi"/>
          <w:sz w:val="24"/>
          <w:szCs w:val="24"/>
        </w:rPr>
        <w:t>Iqbal</w:t>
      </w:r>
      <w:proofErr w:type="spellEnd"/>
      <w:r w:rsidRPr="00B678A2">
        <w:rPr>
          <w:rFonts w:asciiTheme="minorHAnsi" w:eastAsiaTheme="minorHAnsi" w:hAnsiTheme="minorHAnsi" w:cstheme="minorHAnsi"/>
          <w:sz w:val="24"/>
          <w:szCs w:val="24"/>
        </w:rPr>
        <w:t xml:space="preserve"> were noted.</w:t>
      </w:r>
    </w:p>
    <w:p w:rsidR="00DA4449" w:rsidRPr="00B678A2" w:rsidRDefault="00DA4449" w:rsidP="00DA4449">
      <w:pPr>
        <w:spacing w:line="276" w:lineRule="auto"/>
        <w:rPr>
          <w:rFonts w:asciiTheme="minorHAnsi" w:eastAsiaTheme="minorHAnsi" w:hAnsiTheme="minorHAnsi" w:cstheme="minorHAnsi"/>
          <w:sz w:val="24"/>
          <w:szCs w:val="24"/>
        </w:rPr>
      </w:pPr>
    </w:p>
    <w:p w:rsidR="00A113A7" w:rsidRPr="00B678A2" w:rsidRDefault="00DA4449" w:rsidP="00A113A7">
      <w:pPr>
        <w:spacing w:after="200" w:line="276" w:lineRule="auto"/>
        <w:ind w:firstLine="360"/>
        <w:rPr>
          <w:rFonts w:asciiTheme="minorHAnsi" w:eastAsiaTheme="minorHAnsi" w:hAnsiTheme="minorHAnsi" w:cstheme="minorHAnsi"/>
          <w:b/>
          <w:sz w:val="24"/>
          <w:szCs w:val="24"/>
        </w:rPr>
      </w:pPr>
      <w:r w:rsidRPr="00B678A2">
        <w:rPr>
          <w:rFonts w:asciiTheme="minorHAnsi" w:eastAsiaTheme="minorHAnsi" w:hAnsiTheme="minorHAnsi" w:cstheme="minorHAnsi"/>
          <w:b/>
          <w:sz w:val="24"/>
          <w:szCs w:val="24"/>
        </w:rPr>
        <w:t>ii)</w:t>
      </w:r>
      <w:r w:rsidRPr="00B678A2">
        <w:rPr>
          <w:rFonts w:asciiTheme="minorHAnsi" w:eastAsiaTheme="minorHAnsi" w:hAnsiTheme="minorHAnsi" w:cstheme="minorHAnsi"/>
          <w:b/>
          <w:sz w:val="24"/>
          <w:szCs w:val="24"/>
        </w:rPr>
        <w:tab/>
      </w:r>
      <w:r w:rsidRPr="00B678A2">
        <w:rPr>
          <w:rFonts w:asciiTheme="minorHAnsi" w:eastAsiaTheme="minorHAnsi" w:hAnsiTheme="minorHAnsi" w:cstheme="minorHAnsi"/>
          <w:b/>
          <w:sz w:val="24"/>
          <w:szCs w:val="24"/>
        </w:rPr>
        <w:tab/>
        <w:t>Minutes of the Last Meeting and Matters Arising</w:t>
      </w:r>
      <w:r w:rsidR="00A113A7" w:rsidRPr="00B678A2">
        <w:rPr>
          <w:rFonts w:asciiTheme="minorHAnsi" w:eastAsiaTheme="minorHAnsi" w:hAnsiTheme="minorHAnsi" w:cstheme="minorHAnsi"/>
          <w:sz w:val="24"/>
          <w:szCs w:val="24"/>
        </w:rPr>
        <w:tab/>
      </w:r>
      <w:r w:rsidR="00A113A7" w:rsidRPr="00B678A2">
        <w:rPr>
          <w:rFonts w:asciiTheme="minorHAnsi" w:eastAsiaTheme="minorHAnsi" w:hAnsiTheme="minorHAnsi" w:cstheme="minorHAnsi"/>
          <w:sz w:val="24"/>
          <w:szCs w:val="24"/>
        </w:rPr>
        <w:tab/>
      </w:r>
    </w:p>
    <w:p w:rsidR="00B229D5" w:rsidRPr="00B678A2" w:rsidRDefault="00DA4449" w:rsidP="00DA4449">
      <w:pPr>
        <w:ind w:left="1440" w:hanging="1035"/>
        <w:rPr>
          <w:sz w:val="24"/>
          <w:szCs w:val="24"/>
        </w:rPr>
      </w:pPr>
      <w:r w:rsidRPr="00B678A2">
        <w:rPr>
          <w:sz w:val="24"/>
          <w:szCs w:val="24"/>
        </w:rPr>
        <w:t>1.2</w:t>
      </w:r>
      <w:r w:rsidRPr="00B678A2">
        <w:rPr>
          <w:sz w:val="24"/>
          <w:szCs w:val="24"/>
        </w:rPr>
        <w:tab/>
        <w:t>Clare Elliott confirmed that all the agreed actions</w:t>
      </w:r>
      <w:r w:rsidR="00C53433" w:rsidRPr="00B678A2">
        <w:rPr>
          <w:sz w:val="24"/>
          <w:szCs w:val="24"/>
        </w:rPr>
        <w:t xml:space="preserve"> from the last meeting</w:t>
      </w:r>
      <w:r w:rsidRPr="00B678A2">
        <w:rPr>
          <w:sz w:val="24"/>
          <w:szCs w:val="24"/>
        </w:rPr>
        <w:t xml:space="preserve"> have now been taken forward. </w:t>
      </w:r>
    </w:p>
    <w:p w:rsidR="00B229D5" w:rsidRPr="00B678A2" w:rsidRDefault="00B229D5" w:rsidP="00DA4449">
      <w:pPr>
        <w:ind w:left="1440" w:hanging="1035"/>
        <w:rPr>
          <w:sz w:val="24"/>
          <w:szCs w:val="24"/>
        </w:rPr>
      </w:pPr>
    </w:p>
    <w:p w:rsidR="00DA4449" w:rsidRPr="00B678A2" w:rsidRDefault="00B229D5" w:rsidP="00B229D5">
      <w:pPr>
        <w:ind w:left="1440" w:hanging="1035"/>
        <w:rPr>
          <w:sz w:val="24"/>
          <w:szCs w:val="24"/>
        </w:rPr>
      </w:pPr>
      <w:r w:rsidRPr="00B678A2">
        <w:rPr>
          <w:sz w:val="24"/>
          <w:szCs w:val="24"/>
        </w:rPr>
        <w:t>1.3</w:t>
      </w:r>
      <w:r w:rsidRPr="00B678A2">
        <w:rPr>
          <w:sz w:val="24"/>
          <w:szCs w:val="24"/>
        </w:rPr>
        <w:tab/>
        <w:t xml:space="preserve">Regarding </w:t>
      </w:r>
      <w:r w:rsidRPr="00B678A2">
        <w:rPr>
          <w:b/>
          <w:sz w:val="24"/>
          <w:szCs w:val="24"/>
        </w:rPr>
        <w:t xml:space="preserve">3.1.2, </w:t>
      </w:r>
      <w:r w:rsidR="00C53433" w:rsidRPr="00B678A2">
        <w:rPr>
          <w:sz w:val="24"/>
          <w:szCs w:val="24"/>
        </w:rPr>
        <w:t xml:space="preserve">it was </w:t>
      </w:r>
      <w:r w:rsidR="009C2BC4" w:rsidRPr="00B678A2">
        <w:rPr>
          <w:sz w:val="24"/>
          <w:szCs w:val="24"/>
        </w:rPr>
        <w:t xml:space="preserve">explained </w:t>
      </w:r>
      <w:r w:rsidRPr="00B678A2">
        <w:rPr>
          <w:sz w:val="24"/>
          <w:szCs w:val="24"/>
        </w:rPr>
        <w:t>t</w:t>
      </w:r>
      <w:r w:rsidR="00DA4449" w:rsidRPr="00B678A2">
        <w:rPr>
          <w:sz w:val="24"/>
          <w:szCs w:val="24"/>
        </w:rPr>
        <w:t>he H</w:t>
      </w:r>
      <w:r w:rsidRPr="00B678A2">
        <w:rPr>
          <w:sz w:val="24"/>
          <w:szCs w:val="24"/>
        </w:rPr>
        <w:t>ome Office is still to formally approve</w:t>
      </w:r>
      <w:r w:rsidR="00DA4449" w:rsidRPr="00B678A2">
        <w:rPr>
          <w:sz w:val="24"/>
          <w:szCs w:val="24"/>
        </w:rPr>
        <w:t xml:space="preserve"> the Panel’s applicati</w:t>
      </w:r>
      <w:r w:rsidRPr="00B678A2">
        <w:rPr>
          <w:sz w:val="24"/>
          <w:szCs w:val="24"/>
        </w:rPr>
        <w:t>on for an</w:t>
      </w:r>
      <w:r w:rsidR="009B4D1E">
        <w:rPr>
          <w:sz w:val="24"/>
          <w:szCs w:val="24"/>
        </w:rPr>
        <w:t xml:space="preserve"> extended Panel. </w:t>
      </w:r>
      <w:r w:rsidRPr="00B678A2">
        <w:rPr>
          <w:sz w:val="24"/>
          <w:szCs w:val="24"/>
        </w:rPr>
        <w:t>However,</w:t>
      </w:r>
      <w:r w:rsidR="00B678A2">
        <w:rPr>
          <w:sz w:val="24"/>
          <w:szCs w:val="24"/>
        </w:rPr>
        <w:t xml:space="preserve"> this is due to the Parliamentary recess and </w:t>
      </w:r>
      <w:r w:rsidRPr="00B678A2">
        <w:rPr>
          <w:sz w:val="24"/>
          <w:szCs w:val="24"/>
        </w:rPr>
        <w:t>it is not anticipated that there will be any problems in securing this endorsement</w:t>
      </w:r>
    </w:p>
    <w:p w:rsidR="00B229D5" w:rsidRPr="00B678A2" w:rsidRDefault="00B229D5" w:rsidP="00B229D5">
      <w:pPr>
        <w:ind w:left="1440" w:hanging="1035"/>
        <w:rPr>
          <w:sz w:val="24"/>
          <w:szCs w:val="24"/>
        </w:rPr>
      </w:pPr>
    </w:p>
    <w:p w:rsidR="00B229D5" w:rsidRPr="00B678A2" w:rsidRDefault="00B229D5" w:rsidP="00B229D5">
      <w:pPr>
        <w:ind w:left="1440" w:hanging="1035"/>
        <w:rPr>
          <w:sz w:val="24"/>
          <w:szCs w:val="24"/>
        </w:rPr>
      </w:pPr>
      <w:r w:rsidRPr="00B678A2">
        <w:rPr>
          <w:sz w:val="24"/>
          <w:szCs w:val="24"/>
        </w:rPr>
        <w:t>1.4</w:t>
      </w:r>
      <w:r w:rsidRPr="00B678A2">
        <w:rPr>
          <w:sz w:val="24"/>
          <w:szCs w:val="24"/>
        </w:rPr>
        <w:tab/>
      </w:r>
      <w:r w:rsidR="00C56917" w:rsidRPr="00B678A2">
        <w:rPr>
          <w:sz w:val="24"/>
          <w:szCs w:val="24"/>
        </w:rPr>
        <w:t xml:space="preserve">The Chief Constable of West Yorkshire Police, Sir Norman </w:t>
      </w:r>
      <w:proofErr w:type="spellStart"/>
      <w:r w:rsidR="00C56917" w:rsidRPr="00B678A2">
        <w:rPr>
          <w:sz w:val="24"/>
          <w:szCs w:val="24"/>
        </w:rPr>
        <w:t>Bettison</w:t>
      </w:r>
      <w:proofErr w:type="spellEnd"/>
      <w:r w:rsidR="00C56917" w:rsidRPr="00B678A2">
        <w:rPr>
          <w:sz w:val="24"/>
          <w:szCs w:val="24"/>
        </w:rPr>
        <w:t>, then joined the meeting to discuss the new policing landscape, following an invitation from Cllr Box.</w:t>
      </w:r>
    </w:p>
    <w:p w:rsidR="00B678A2" w:rsidRPr="00B678A2" w:rsidRDefault="00B678A2" w:rsidP="00B229D5">
      <w:pPr>
        <w:ind w:left="1440" w:hanging="1035"/>
        <w:rPr>
          <w:sz w:val="24"/>
          <w:szCs w:val="24"/>
        </w:rPr>
      </w:pPr>
    </w:p>
    <w:p w:rsidR="003E57E8" w:rsidRDefault="00B678A2" w:rsidP="00B678A2">
      <w:pPr>
        <w:ind w:left="1440" w:hanging="1035"/>
        <w:rPr>
          <w:sz w:val="24"/>
          <w:szCs w:val="24"/>
        </w:rPr>
      </w:pPr>
      <w:r w:rsidRPr="00B678A2">
        <w:rPr>
          <w:sz w:val="24"/>
          <w:szCs w:val="24"/>
        </w:rPr>
        <w:lastRenderedPageBreak/>
        <w:t>1.5</w:t>
      </w:r>
      <w:r w:rsidRPr="00B678A2">
        <w:rPr>
          <w:sz w:val="24"/>
          <w:szCs w:val="24"/>
        </w:rPr>
        <w:tab/>
        <w:t xml:space="preserve">Sir Norman </w:t>
      </w:r>
      <w:proofErr w:type="spellStart"/>
      <w:r w:rsidRPr="00B678A2">
        <w:rPr>
          <w:sz w:val="24"/>
          <w:szCs w:val="24"/>
        </w:rPr>
        <w:t>Bettison</w:t>
      </w:r>
      <w:proofErr w:type="spellEnd"/>
      <w:r w:rsidRPr="00B678A2">
        <w:rPr>
          <w:sz w:val="24"/>
          <w:szCs w:val="24"/>
        </w:rPr>
        <w:t xml:space="preserve"> expressed his appreciation for the invitation and clarified that he was eager to maintain a</w:t>
      </w:r>
      <w:r w:rsidR="003E57E8">
        <w:rPr>
          <w:sz w:val="24"/>
          <w:szCs w:val="24"/>
        </w:rPr>
        <w:t xml:space="preserve"> relationship with the Panel,</w:t>
      </w:r>
      <w:r w:rsidRPr="00B678A2">
        <w:rPr>
          <w:sz w:val="24"/>
          <w:szCs w:val="24"/>
        </w:rPr>
        <w:t xml:space="preserve"> the five local authorities</w:t>
      </w:r>
      <w:r w:rsidR="003E57E8">
        <w:rPr>
          <w:sz w:val="24"/>
          <w:szCs w:val="24"/>
        </w:rPr>
        <w:t xml:space="preserve"> and communities across West Yorkshire</w:t>
      </w:r>
      <w:r w:rsidRPr="00B678A2">
        <w:rPr>
          <w:sz w:val="24"/>
          <w:szCs w:val="24"/>
        </w:rPr>
        <w:t xml:space="preserve"> following the appointment of the Police and Crime Commissioner.</w:t>
      </w:r>
      <w:r w:rsidR="0017395C">
        <w:rPr>
          <w:sz w:val="24"/>
          <w:szCs w:val="24"/>
        </w:rPr>
        <w:t xml:space="preserve"> </w:t>
      </w:r>
    </w:p>
    <w:p w:rsidR="003E57E8" w:rsidRDefault="003E57E8" w:rsidP="00B678A2">
      <w:pPr>
        <w:ind w:left="1440" w:hanging="1035"/>
        <w:rPr>
          <w:sz w:val="24"/>
          <w:szCs w:val="24"/>
        </w:rPr>
      </w:pPr>
    </w:p>
    <w:p w:rsidR="00B229D5" w:rsidRPr="00B678A2" w:rsidRDefault="005C28CC" w:rsidP="003E57E8">
      <w:pPr>
        <w:ind w:left="1440"/>
        <w:rPr>
          <w:sz w:val="24"/>
          <w:szCs w:val="24"/>
        </w:rPr>
      </w:pPr>
      <w:r>
        <w:rPr>
          <w:sz w:val="24"/>
          <w:szCs w:val="24"/>
        </w:rPr>
        <w:t>The Panel was</w:t>
      </w:r>
      <w:r w:rsidR="0017395C">
        <w:rPr>
          <w:sz w:val="24"/>
          <w:szCs w:val="24"/>
        </w:rPr>
        <w:t xml:space="preserve"> praised for the national recognition it has secured </w:t>
      </w:r>
      <w:r w:rsidR="003E57E8">
        <w:rPr>
          <w:sz w:val="24"/>
          <w:szCs w:val="24"/>
        </w:rPr>
        <w:t>and for</w:t>
      </w:r>
      <w:r w:rsidR="0017395C">
        <w:rPr>
          <w:sz w:val="24"/>
          <w:szCs w:val="24"/>
        </w:rPr>
        <w:t xml:space="preserve"> the significant progress </w:t>
      </w:r>
      <w:r>
        <w:rPr>
          <w:sz w:val="24"/>
          <w:szCs w:val="24"/>
        </w:rPr>
        <w:t xml:space="preserve">it has </w:t>
      </w:r>
      <w:r w:rsidR="0017395C">
        <w:rPr>
          <w:sz w:val="24"/>
          <w:szCs w:val="24"/>
        </w:rPr>
        <w:t>made</w:t>
      </w:r>
      <w:r w:rsidR="003E57E8">
        <w:rPr>
          <w:sz w:val="24"/>
          <w:szCs w:val="24"/>
        </w:rPr>
        <w:t xml:space="preserve"> so far</w:t>
      </w:r>
      <w:r w:rsidR="0017395C">
        <w:rPr>
          <w:sz w:val="24"/>
          <w:szCs w:val="24"/>
        </w:rPr>
        <w:t>.</w:t>
      </w:r>
    </w:p>
    <w:p w:rsidR="00B678A2" w:rsidRPr="00B678A2" w:rsidRDefault="00B678A2" w:rsidP="00B678A2">
      <w:pPr>
        <w:ind w:left="1440" w:hanging="1035"/>
        <w:rPr>
          <w:sz w:val="24"/>
          <w:szCs w:val="24"/>
        </w:rPr>
      </w:pPr>
    </w:p>
    <w:p w:rsidR="001D10F4" w:rsidRDefault="00B678A2" w:rsidP="001D10F4">
      <w:pPr>
        <w:ind w:left="1440" w:hanging="1035"/>
        <w:rPr>
          <w:sz w:val="24"/>
          <w:szCs w:val="24"/>
        </w:rPr>
      </w:pPr>
      <w:r w:rsidRPr="00B678A2">
        <w:rPr>
          <w:sz w:val="24"/>
          <w:szCs w:val="24"/>
        </w:rPr>
        <w:t>1.6</w:t>
      </w:r>
      <w:r w:rsidRPr="00B678A2">
        <w:rPr>
          <w:sz w:val="24"/>
          <w:szCs w:val="24"/>
        </w:rPr>
        <w:tab/>
        <w:t>The opportunities and risks associated with the transition to Police and Crime Commissioners were discussed. Opportunities include the potential to better connect policing with the public and other</w:t>
      </w:r>
      <w:r w:rsidR="001D10F4">
        <w:rPr>
          <w:sz w:val="24"/>
          <w:szCs w:val="24"/>
        </w:rPr>
        <w:t xml:space="preserve"> agencies but</w:t>
      </w:r>
      <w:r w:rsidR="000C1F77">
        <w:rPr>
          <w:sz w:val="24"/>
          <w:szCs w:val="24"/>
        </w:rPr>
        <w:t xml:space="preserve"> there may be difficulties faced when the Commissioner</w:t>
      </w:r>
      <w:r w:rsidR="001D10F4">
        <w:rPr>
          <w:sz w:val="24"/>
          <w:szCs w:val="24"/>
        </w:rPr>
        <w:t xml:space="preserve"> has to balance</w:t>
      </w:r>
      <w:r w:rsidRPr="00B678A2">
        <w:rPr>
          <w:sz w:val="24"/>
          <w:szCs w:val="24"/>
        </w:rPr>
        <w:t xml:space="preserve"> national </w:t>
      </w:r>
      <w:r w:rsidR="001D10F4">
        <w:rPr>
          <w:sz w:val="24"/>
          <w:szCs w:val="24"/>
        </w:rPr>
        <w:t>thre</w:t>
      </w:r>
      <w:r w:rsidR="00DC0E06">
        <w:rPr>
          <w:sz w:val="24"/>
          <w:szCs w:val="24"/>
        </w:rPr>
        <w:t xml:space="preserve">ats with local needs and </w:t>
      </w:r>
      <w:r w:rsidR="001D10F4">
        <w:rPr>
          <w:sz w:val="24"/>
          <w:szCs w:val="24"/>
        </w:rPr>
        <w:t>recognise the distinction between strategic and operational policing.</w:t>
      </w:r>
    </w:p>
    <w:p w:rsidR="001D10F4" w:rsidRDefault="001D10F4" w:rsidP="001D10F4">
      <w:pPr>
        <w:ind w:left="1440" w:hanging="1035"/>
        <w:rPr>
          <w:sz w:val="24"/>
          <w:szCs w:val="24"/>
        </w:rPr>
      </w:pPr>
    </w:p>
    <w:p w:rsidR="00B229D5" w:rsidRDefault="00B678A2" w:rsidP="0017395C">
      <w:pPr>
        <w:ind w:left="1440"/>
        <w:rPr>
          <w:sz w:val="24"/>
          <w:szCs w:val="24"/>
        </w:rPr>
      </w:pPr>
      <w:r w:rsidRPr="00B678A2">
        <w:rPr>
          <w:sz w:val="24"/>
          <w:szCs w:val="24"/>
        </w:rPr>
        <w:t xml:space="preserve">It was agreed that the Panel, the </w:t>
      </w:r>
      <w:r w:rsidR="00E320D8">
        <w:rPr>
          <w:sz w:val="24"/>
          <w:szCs w:val="24"/>
        </w:rPr>
        <w:t>Commissioner and</w:t>
      </w:r>
      <w:r w:rsidRPr="00B678A2">
        <w:rPr>
          <w:sz w:val="24"/>
          <w:szCs w:val="24"/>
        </w:rPr>
        <w:t xml:space="preserve"> West Yorkshire Police must work</w:t>
      </w:r>
      <w:r w:rsidR="0017395C">
        <w:rPr>
          <w:sz w:val="24"/>
          <w:szCs w:val="24"/>
        </w:rPr>
        <w:t xml:space="preserve"> together</w:t>
      </w:r>
      <w:r w:rsidRPr="00B678A2">
        <w:rPr>
          <w:sz w:val="24"/>
          <w:szCs w:val="24"/>
        </w:rPr>
        <w:t xml:space="preserve"> closely and co</w:t>
      </w:r>
      <w:r w:rsidR="00445279">
        <w:rPr>
          <w:sz w:val="24"/>
          <w:szCs w:val="24"/>
        </w:rPr>
        <w:t>nstructively to capitalise on all</w:t>
      </w:r>
      <w:r w:rsidRPr="00B678A2">
        <w:rPr>
          <w:sz w:val="24"/>
          <w:szCs w:val="24"/>
        </w:rPr>
        <w:t xml:space="preserve"> opportunities and mitigate</w:t>
      </w:r>
      <w:r w:rsidR="0058667E">
        <w:rPr>
          <w:sz w:val="24"/>
          <w:szCs w:val="24"/>
        </w:rPr>
        <w:t xml:space="preserve"> any</w:t>
      </w:r>
      <w:r w:rsidRPr="00B678A2">
        <w:rPr>
          <w:sz w:val="24"/>
          <w:szCs w:val="24"/>
        </w:rPr>
        <w:t xml:space="preserve"> risks.</w:t>
      </w:r>
    </w:p>
    <w:p w:rsidR="0017395C" w:rsidRDefault="0017395C" w:rsidP="0017395C">
      <w:pPr>
        <w:rPr>
          <w:sz w:val="24"/>
          <w:szCs w:val="24"/>
        </w:rPr>
      </w:pPr>
    </w:p>
    <w:p w:rsidR="0017395C" w:rsidRDefault="0017395C" w:rsidP="0017395C">
      <w:pPr>
        <w:rPr>
          <w:b/>
          <w:sz w:val="24"/>
          <w:szCs w:val="24"/>
        </w:rPr>
      </w:pPr>
      <w:r>
        <w:rPr>
          <w:sz w:val="24"/>
          <w:szCs w:val="24"/>
        </w:rPr>
        <w:t xml:space="preserve">        1.7</w:t>
      </w:r>
      <w:r>
        <w:rPr>
          <w:sz w:val="24"/>
          <w:szCs w:val="24"/>
        </w:rPr>
        <w:tab/>
      </w:r>
      <w:r w:rsidR="00445279">
        <w:rPr>
          <w:b/>
          <w:sz w:val="24"/>
          <w:szCs w:val="24"/>
        </w:rPr>
        <w:t>RESOLVED:</w:t>
      </w:r>
    </w:p>
    <w:p w:rsidR="00445279" w:rsidRDefault="00445279" w:rsidP="0017395C">
      <w:pPr>
        <w:rPr>
          <w:b/>
          <w:sz w:val="24"/>
          <w:szCs w:val="24"/>
        </w:rPr>
      </w:pPr>
    </w:p>
    <w:p w:rsidR="00445279" w:rsidRPr="00445279" w:rsidRDefault="00445279" w:rsidP="0017395C">
      <w:pPr>
        <w:rPr>
          <w:sz w:val="24"/>
          <w:szCs w:val="24"/>
        </w:rPr>
      </w:pPr>
      <w:r>
        <w:rPr>
          <w:b/>
          <w:sz w:val="24"/>
          <w:szCs w:val="24"/>
        </w:rPr>
        <w:tab/>
      </w:r>
      <w:r>
        <w:rPr>
          <w:b/>
          <w:sz w:val="24"/>
          <w:szCs w:val="24"/>
        </w:rPr>
        <w:tab/>
      </w:r>
      <w:r>
        <w:rPr>
          <w:sz w:val="24"/>
          <w:szCs w:val="24"/>
        </w:rPr>
        <w:t>1.7.1</w:t>
      </w:r>
      <w:r>
        <w:rPr>
          <w:sz w:val="24"/>
          <w:szCs w:val="24"/>
        </w:rPr>
        <w:tab/>
        <w:t xml:space="preserve">Panel Members agreed to notify Clare Elliott if they wish to attend a </w:t>
      </w:r>
      <w:r>
        <w:rPr>
          <w:sz w:val="24"/>
          <w:szCs w:val="24"/>
        </w:rPr>
        <w:tab/>
      </w:r>
      <w:r>
        <w:rPr>
          <w:sz w:val="24"/>
          <w:szCs w:val="24"/>
        </w:rPr>
        <w:tab/>
      </w:r>
      <w:r>
        <w:rPr>
          <w:sz w:val="24"/>
          <w:szCs w:val="24"/>
        </w:rPr>
        <w:tab/>
        <w:t>West Yorkshire Police Force induction day on September 20</w:t>
      </w:r>
      <w:r w:rsidRPr="00445279">
        <w:rPr>
          <w:sz w:val="24"/>
          <w:szCs w:val="24"/>
          <w:vertAlign w:val="superscript"/>
        </w:rPr>
        <w:t>th</w:t>
      </w:r>
      <w:r>
        <w:rPr>
          <w:sz w:val="24"/>
          <w:szCs w:val="24"/>
        </w:rPr>
        <w:t>.</w:t>
      </w:r>
    </w:p>
    <w:p w:rsidR="00B229D5" w:rsidRDefault="00B229D5">
      <w:pPr>
        <w:rPr>
          <w:sz w:val="24"/>
          <w:szCs w:val="24"/>
        </w:rPr>
      </w:pPr>
    </w:p>
    <w:p w:rsidR="00C13DD2" w:rsidRDefault="00445279" w:rsidP="00644B35">
      <w:pPr>
        <w:ind w:left="2160" w:hanging="720"/>
        <w:rPr>
          <w:sz w:val="24"/>
          <w:szCs w:val="24"/>
        </w:rPr>
      </w:pPr>
      <w:r>
        <w:rPr>
          <w:sz w:val="24"/>
          <w:szCs w:val="24"/>
        </w:rPr>
        <w:t>1.7.2</w:t>
      </w:r>
      <w:r>
        <w:rPr>
          <w:sz w:val="24"/>
          <w:szCs w:val="24"/>
        </w:rPr>
        <w:tab/>
      </w:r>
      <w:r w:rsidR="00644B35">
        <w:rPr>
          <w:sz w:val="24"/>
          <w:szCs w:val="24"/>
        </w:rPr>
        <w:t xml:space="preserve">The Panel </w:t>
      </w:r>
      <w:r>
        <w:rPr>
          <w:sz w:val="24"/>
          <w:szCs w:val="24"/>
        </w:rPr>
        <w:t>thanked</w:t>
      </w:r>
      <w:r w:rsidR="00644B35">
        <w:rPr>
          <w:sz w:val="24"/>
          <w:szCs w:val="24"/>
        </w:rPr>
        <w:t xml:space="preserve"> Sir Norman </w:t>
      </w:r>
      <w:proofErr w:type="spellStart"/>
      <w:r w:rsidR="00644B35">
        <w:rPr>
          <w:sz w:val="24"/>
          <w:szCs w:val="24"/>
        </w:rPr>
        <w:t>Bettison</w:t>
      </w:r>
      <w:proofErr w:type="spellEnd"/>
      <w:r>
        <w:rPr>
          <w:sz w:val="24"/>
          <w:szCs w:val="24"/>
        </w:rPr>
        <w:t xml:space="preserve"> f</w:t>
      </w:r>
      <w:r w:rsidR="00644B35">
        <w:rPr>
          <w:sz w:val="24"/>
          <w:szCs w:val="24"/>
        </w:rPr>
        <w:t>or his attendance and reiterated their commitment to a fruitful relationship in future.</w:t>
      </w:r>
    </w:p>
    <w:p w:rsidR="00C13DD2" w:rsidRDefault="00C13DD2">
      <w:pPr>
        <w:rPr>
          <w:sz w:val="24"/>
          <w:szCs w:val="24"/>
        </w:rPr>
      </w:pPr>
    </w:p>
    <w:p w:rsidR="00C13DD2" w:rsidRDefault="00C13DD2" w:rsidP="00C13DD2">
      <w:pPr>
        <w:ind w:left="360"/>
        <w:rPr>
          <w:b/>
          <w:sz w:val="24"/>
          <w:szCs w:val="24"/>
        </w:rPr>
      </w:pPr>
      <w:r w:rsidRPr="00C13DD2">
        <w:rPr>
          <w:b/>
          <w:sz w:val="24"/>
          <w:szCs w:val="24"/>
        </w:rPr>
        <w:t>2.</w:t>
      </w:r>
      <w:r>
        <w:rPr>
          <w:b/>
          <w:sz w:val="24"/>
          <w:szCs w:val="24"/>
        </w:rPr>
        <w:tab/>
      </w:r>
      <w:r>
        <w:rPr>
          <w:b/>
          <w:sz w:val="24"/>
          <w:szCs w:val="24"/>
        </w:rPr>
        <w:tab/>
        <w:t>Appointment of Independent Co-opted Members</w:t>
      </w:r>
    </w:p>
    <w:p w:rsidR="00C13DD2" w:rsidRDefault="00C13DD2" w:rsidP="00C13DD2">
      <w:pPr>
        <w:ind w:left="360"/>
        <w:rPr>
          <w:b/>
          <w:sz w:val="24"/>
          <w:szCs w:val="24"/>
        </w:rPr>
      </w:pPr>
    </w:p>
    <w:p w:rsidR="00C13DD2" w:rsidRPr="00C13DD2" w:rsidRDefault="00C13DD2" w:rsidP="00C13DD2">
      <w:pPr>
        <w:ind w:left="1440" w:hanging="1080"/>
        <w:rPr>
          <w:sz w:val="24"/>
          <w:szCs w:val="24"/>
        </w:rPr>
      </w:pPr>
      <w:r>
        <w:rPr>
          <w:sz w:val="24"/>
          <w:szCs w:val="24"/>
        </w:rPr>
        <w:t>2.1</w:t>
      </w:r>
      <w:r>
        <w:rPr>
          <w:sz w:val="24"/>
          <w:szCs w:val="24"/>
        </w:rPr>
        <w:tab/>
      </w:r>
      <w:r w:rsidR="00301740">
        <w:rPr>
          <w:sz w:val="24"/>
          <w:szCs w:val="24"/>
        </w:rPr>
        <w:t>Cllr Box explained</w:t>
      </w:r>
      <w:r>
        <w:rPr>
          <w:sz w:val="24"/>
          <w:szCs w:val="24"/>
        </w:rPr>
        <w:t xml:space="preserve"> the recruitment process that has been carried out</w:t>
      </w:r>
      <w:r w:rsidR="00301740">
        <w:rPr>
          <w:sz w:val="24"/>
          <w:szCs w:val="24"/>
        </w:rPr>
        <w:t xml:space="preserve"> to fill the two independent member posts on the Panel. The sub-panel</w:t>
      </w:r>
      <w:r w:rsidR="00224BFE">
        <w:rPr>
          <w:sz w:val="24"/>
          <w:szCs w:val="24"/>
        </w:rPr>
        <w:t xml:space="preserve"> has</w:t>
      </w:r>
      <w:r w:rsidR="00301740">
        <w:rPr>
          <w:sz w:val="24"/>
          <w:szCs w:val="24"/>
        </w:rPr>
        <w:t xml:space="preserve"> considered a significant numb</w:t>
      </w:r>
      <w:r w:rsidR="00224BFE">
        <w:rPr>
          <w:sz w:val="24"/>
          <w:szCs w:val="24"/>
        </w:rPr>
        <w:t>er of strong applications and co</w:t>
      </w:r>
      <w:r w:rsidR="00301740">
        <w:rPr>
          <w:sz w:val="24"/>
          <w:szCs w:val="24"/>
        </w:rPr>
        <w:t xml:space="preserve">me to a unanimous decision </w:t>
      </w:r>
      <w:r w:rsidR="001271C4">
        <w:rPr>
          <w:sz w:val="24"/>
          <w:szCs w:val="24"/>
        </w:rPr>
        <w:t>on the</w:t>
      </w:r>
      <w:r w:rsidR="00290BF6">
        <w:rPr>
          <w:sz w:val="24"/>
          <w:szCs w:val="24"/>
        </w:rPr>
        <w:t>ir</w:t>
      </w:r>
      <w:r w:rsidR="001271C4">
        <w:rPr>
          <w:sz w:val="24"/>
          <w:szCs w:val="24"/>
        </w:rPr>
        <w:t xml:space="preserve"> preferred applicants following a series of interviews on September 5</w:t>
      </w:r>
      <w:r w:rsidR="001271C4" w:rsidRPr="001271C4">
        <w:rPr>
          <w:sz w:val="24"/>
          <w:szCs w:val="24"/>
          <w:vertAlign w:val="superscript"/>
        </w:rPr>
        <w:t>th</w:t>
      </w:r>
      <w:r w:rsidR="001271C4">
        <w:rPr>
          <w:sz w:val="24"/>
          <w:szCs w:val="24"/>
        </w:rPr>
        <w:t>.</w:t>
      </w:r>
      <w:r w:rsidR="00290BF6">
        <w:rPr>
          <w:sz w:val="24"/>
          <w:szCs w:val="24"/>
        </w:rPr>
        <w:t xml:space="preserve"> </w:t>
      </w:r>
    </w:p>
    <w:p w:rsidR="00290BF6" w:rsidRDefault="00290BF6">
      <w:pPr>
        <w:rPr>
          <w:sz w:val="24"/>
          <w:szCs w:val="24"/>
        </w:rPr>
      </w:pPr>
    </w:p>
    <w:p w:rsidR="00290BF6" w:rsidRDefault="00290BF6" w:rsidP="00290BF6">
      <w:pPr>
        <w:ind w:left="1440" w:hanging="1080"/>
        <w:rPr>
          <w:sz w:val="24"/>
          <w:szCs w:val="24"/>
        </w:rPr>
      </w:pPr>
      <w:r>
        <w:rPr>
          <w:sz w:val="24"/>
          <w:szCs w:val="24"/>
        </w:rPr>
        <w:t>2.2</w:t>
      </w:r>
      <w:r>
        <w:rPr>
          <w:sz w:val="24"/>
          <w:szCs w:val="24"/>
        </w:rPr>
        <w:tab/>
        <w:t xml:space="preserve">The proposed appointees, Roger </w:t>
      </w:r>
      <w:proofErr w:type="spellStart"/>
      <w:r>
        <w:rPr>
          <w:sz w:val="24"/>
          <w:szCs w:val="24"/>
        </w:rPr>
        <w:t>Grasby</w:t>
      </w:r>
      <w:proofErr w:type="spellEnd"/>
      <w:r>
        <w:rPr>
          <w:sz w:val="24"/>
          <w:szCs w:val="24"/>
        </w:rPr>
        <w:t xml:space="preserve"> and Jo Sykes, were in attendance at the meeting and provided a brief overview of their relevant experience and interests.</w:t>
      </w:r>
    </w:p>
    <w:p w:rsidR="00290BF6" w:rsidRDefault="00290BF6" w:rsidP="00290BF6">
      <w:pPr>
        <w:ind w:left="1440" w:hanging="1080"/>
        <w:rPr>
          <w:sz w:val="24"/>
          <w:szCs w:val="24"/>
        </w:rPr>
      </w:pPr>
    </w:p>
    <w:p w:rsidR="00290BF6" w:rsidRDefault="00290BF6" w:rsidP="00290BF6">
      <w:pPr>
        <w:ind w:left="1440" w:hanging="1080"/>
        <w:rPr>
          <w:b/>
          <w:sz w:val="24"/>
          <w:szCs w:val="24"/>
        </w:rPr>
      </w:pPr>
      <w:r>
        <w:rPr>
          <w:sz w:val="24"/>
          <w:szCs w:val="24"/>
        </w:rPr>
        <w:t>2.3</w:t>
      </w:r>
      <w:r>
        <w:rPr>
          <w:sz w:val="24"/>
          <w:szCs w:val="24"/>
        </w:rPr>
        <w:tab/>
      </w:r>
      <w:r>
        <w:rPr>
          <w:b/>
          <w:sz w:val="24"/>
          <w:szCs w:val="24"/>
        </w:rPr>
        <w:t>RESOLVED:</w:t>
      </w:r>
    </w:p>
    <w:p w:rsidR="00290BF6" w:rsidRDefault="00290BF6" w:rsidP="00290BF6">
      <w:pPr>
        <w:ind w:left="1440" w:hanging="1080"/>
        <w:rPr>
          <w:sz w:val="24"/>
          <w:szCs w:val="24"/>
        </w:rPr>
      </w:pPr>
    </w:p>
    <w:p w:rsidR="00A321A2" w:rsidRDefault="00290BF6" w:rsidP="00290BF6">
      <w:pPr>
        <w:ind w:left="2160" w:hanging="720"/>
        <w:rPr>
          <w:sz w:val="24"/>
          <w:szCs w:val="24"/>
        </w:rPr>
      </w:pPr>
      <w:r>
        <w:rPr>
          <w:sz w:val="24"/>
          <w:szCs w:val="24"/>
        </w:rPr>
        <w:t>2.3.1</w:t>
      </w:r>
      <w:r>
        <w:rPr>
          <w:sz w:val="24"/>
          <w:szCs w:val="24"/>
        </w:rPr>
        <w:tab/>
        <w:t>The Panel endorsed the appointment of the two independent members and welcomed them onto the Police and Crime Panel.</w:t>
      </w:r>
    </w:p>
    <w:p w:rsidR="00A321A2" w:rsidRDefault="00A321A2" w:rsidP="00A321A2">
      <w:pPr>
        <w:rPr>
          <w:sz w:val="24"/>
          <w:szCs w:val="24"/>
        </w:rPr>
      </w:pPr>
    </w:p>
    <w:p w:rsidR="00290BF6" w:rsidRDefault="00A321A2" w:rsidP="00A321A2">
      <w:pPr>
        <w:ind w:left="420"/>
        <w:rPr>
          <w:b/>
          <w:sz w:val="24"/>
          <w:szCs w:val="24"/>
        </w:rPr>
      </w:pPr>
      <w:r>
        <w:rPr>
          <w:b/>
          <w:sz w:val="24"/>
          <w:szCs w:val="24"/>
        </w:rPr>
        <w:t>3.</w:t>
      </w:r>
      <w:r>
        <w:rPr>
          <w:b/>
          <w:sz w:val="24"/>
          <w:szCs w:val="24"/>
        </w:rPr>
        <w:tab/>
      </w:r>
      <w:r>
        <w:rPr>
          <w:b/>
          <w:sz w:val="24"/>
          <w:szCs w:val="24"/>
        </w:rPr>
        <w:tab/>
        <w:t>Briefing: Police Budget and the Precept</w:t>
      </w:r>
    </w:p>
    <w:p w:rsidR="00A321A2" w:rsidRDefault="00A321A2" w:rsidP="00A321A2">
      <w:pPr>
        <w:ind w:left="420"/>
        <w:rPr>
          <w:b/>
          <w:sz w:val="24"/>
          <w:szCs w:val="24"/>
        </w:rPr>
      </w:pPr>
    </w:p>
    <w:p w:rsidR="00A321A2" w:rsidRDefault="005665C2" w:rsidP="005665C2">
      <w:pPr>
        <w:ind w:left="1440" w:hanging="1020"/>
        <w:rPr>
          <w:sz w:val="24"/>
          <w:szCs w:val="24"/>
        </w:rPr>
      </w:pPr>
      <w:r>
        <w:rPr>
          <w:sz w:val="24"/>
          <w:szCs w:val="24"/>
        </w:rPr>
        <w:lastRenderedPageBreak/>
        <w:t>3.1</w:t>
      </w:r>
      <w:r>
        <w:rPr>
          <w:sz w:val="24"/>
          <w:szCs w:val="24"/>
        </w:rPr>
        <w:tab/>
        <w:t>Judith Heeley, Chief Finance Officer, West Yorkshire Police Authority, attended for this item.</w:t>
      </w:r>
    </w:p>
    <w:p w:rsidR="005665C2" w:rsidRDefault="005665C2" w:rsidP="005665C2">
      <w:pPr>
        <w:ind w:left="1440" w:hanging="1020"/>
        <w:rPr>
          <w:sz w:val="24"/>
          <w:szCs w:val="24"/>
        </w:rPr>
      </w:pPr>
    </w:p>
    <w:p w:rsidR="005665C2" w:rsidRPr="005665C2" w:rsidRDefault="005665C2" w:rsidP="005665C2">
      <w:pPr>
        <w:ind w:left="1440" w:hanging="1020"/>
        <w:rPr>
          <w:sz w:val="24"/>
          <w:szCs w:val="24"/>
        </w:rPr>
      </w:pPr>
      <w:r>
        <w:rPr>
          <w:sz w:val="24"/>
          <w:szCs w:val="24"/>
        </w:rPr>
        <w:t>3.2</w:t>
      </w:r>
      <w:r>
        <w:rPr>
          <w:sz w:val="24"/>
          <w:szCs w:val="24"/>
        </w:rPr>
        <w:tab/>
        <w:t>Judith Heeley provided the Panel with an overview of the Police Budget and Precept setting process. This briefing covered the Police Funding Framework, the impact of the Spending Review, the West Yorkshire Police Authority response to the Spending Review, the medium term financial forecast, the 2013/14 budget and the role of the Police and Crime Panel moving forwards.</w:t>
      </w:r>
    </w:p>
    <w:p w:rsidR="00B229D5" w:rsidRDefault="00B229D5">
      <w:pPr>
        <w:rPr>
          <w:sz w:val="24"/>
          <w:szCs w:val="24"/>
        </w:rPr>
      </w:pPr>
    </w:p>
    <w:p w:rsidR="00E26191" w:rsidRPr="00EB3F73" w:rsidRDefault="00E26191" w:rsidP="00EB3F73">
      <w:pPr>
        <w:ind w:left="360"/>
        <w:rPr>
          <w:b/>
          <w:sz w:val="24"/>
          <w:szCs w:val="24"/>
        </w:rPr>
      </w:pPr>
      <w:r>
        <w:rPr>
          <w:sz w:val="24"/>
          <w:szCs w:val="24"/>
        </w:rPr>
        <w:t xml:space="preserve"> 3.3</w:t>
      </w:r>
      <w:r>
        <w:rPr>
          <w:sz w:val="24"/>
          <w:szCs w:val="24"/>
        </w:rPr>
        <w:tab/>
      </w:r>
      <w:r>
        <w:rPr>
          <w:sz w:val="24"/>
          <w:szCs w:val="24"/>
        </w:rPr>
        <w:tab/>
      </w:r>
      <w:r w:rsidR="00EB3F73">
        <w:rPr>
          <w:b/>
          <w:sz w:val="24"/>
          <w:szCs w:val="24"/>
        </w:rPr>
        <w:t>RESOLVED:</w:t>
      </w:r>
    </w:p>
    <w:p w:rsidR="00690C51" w:rsidRDefault="00690C51" w:rsidP="00826414">
      <w:pPr>
        <w:ind w:left="2160" w:hanging="720"/>
        <w:rPr>
          <w:sz w:val="24"/>
          <w:szCs w:val="24"/>
        </w:rPr>
      </w:pPr>
    </w:p>
    <w:p w:rsidR="00690C51" w:rsidRDefault="00EB3F73" w:rsidP="00826414">
      <w:pPr>
        <w:ind w:left="2160" w:hanging="720"/>
        <w:rPr>
          <w:sz w:val="24"/>
          <w:szCs w:val="24"/>
        </w:rPr>
      </w:pPr>
      <w:r>
        <w:rPr>
          <w:sz w:val="24"/>
          <w:szCs w:val="24"/>
        </w:rPr>
        <w:t>3.3.1</w:t>
      </w:r>
      <w:r w:rsidR="00690C51">
        <w:rPr>
          <w:sz w:val="24"/>
          <w:szCs w:val="24"/>
        </w:rPr>
        <w:tab/>
        <w:t>Panel Members to contact Judith Heeley with any queries relating to the information contained within the briefing (</w:t>
      </w:r>
      <w:hyperlink r:id="rId10" w:history="1">
        <w:r w:rsidR="00690C51" w:rsidRPr="00A30265">
          <w:rPr>
            <w:rStyle w:val="Hyperlink"/>
            <w:sz w:val="24"/>
            <w:szCs w:val="24"/>
          </w:rPr>
          <w:t>jh1@wypa.pnn.police.uk</w:t>
        </w:r>
      </w:hyperlink>
      <w:r w:rsidR="00690C51">
        <w:rPr>
          <w:sz w:val="24"/>
          <w:szCs w:val="24"/>
        </w:rPr>
        <w:t xml:space="preserve">) </w:t>
      </w:r>
    </w:p>
    <w:p w:rsidR="007A0B19" w:rsidRDefault="007A0B19" w:rsidP="00826414">
      <w:pPr>
        <w:ind w:left="2160" w:hanging="720"/>
        <w:rPr>
          <w:sz w:val="24"/>
          <w:szCs w:val="24"/>
        </w:rPr>
      </w:pPr>
    </w:p>
    <w:p w:rsidR="007A0B19" w:rsidRDefault="00EB3F73" w:rsidP="00826414">
      <w:pPr>
        <w:ind w:left="2160" w:hanging="720"/>
        <w:rPr>
          <w:sz w:val="24"/>
          <w:szCs w:val="24"/>
        </w:rPr>
      </w:pPr>
      <w:r>
        <w:rPr>
          <w:sz w:val="24"/>
          <w:szCs w:val="24"/>
        </w:rPr>
        <w:t>3.3.2</w:t>
      </w:r>
      <w:r w:rsidR="007A0B19">
        <w:rPr>
          <w:sz w:val="24"/>
          <w:szCs w:val="24"/>
        </w:rPr>
        <w:tab/>
        <w:t xml:space="preserve">It was agreed that the Panel needs continuous dialogue with the West Yorkshire Police Authority/ Office of the Police and Crime Commissioner regarding the budget </w:t>
      </w:r>
      <w:r w:rsidR="005E7C6C">
        <w:rPr>
          <w:sz w:val="24"/>
          <w:szCs w:val="24"/>
        </w:rPr>
        <w:t>and likely precept proposal.</w:t>
      </w:r>
    </w:p>
    <w:p w:rsidR="005E7C6C" w:rsidRDefault="005E7C6C" w:rsidP="005E7C6C">
      <w:pPr>
        <w:rPr>
          <w:sz w:val="24"/>
          <w:szCs w:val="24"/>
        </w:rPr>
      </w:pPr>
    </w:p>
    <w:p w:rsidR="005E7C6C" w:rsidRPr="005E7C6C" w:rsidRDefault="005E7C6C" w:rsidP="005E7C6C">
      <w:pPr>
        <w:ind w:left="360"/>
        <w:rPr>
          <w:b/>
          <w:sz w:val="24"/>
          <w:szCs w:val="24"/>
        </w:rPr>
      </w:pPr>
      <w:r>
        <w:rPr>
          <w:b/>
          <w:sz w:val="24"/>
          <w:szCs w:val="24"/>
        </w:rPr>
        <w:t>4.</w:t>
      </w:r>
      <w:r>
        <w:rPr>
          <w:b/>
          <w:sz w:val="24"/>
          <w:szCs w:val="24"/>
        </w:rPr>
        <w:tab/>
      </w:r>
      <w:r>
        <w:rPr>
          <w:b/>
          <w:sz w:val="24"/>
          <w:szCs w:val="24"/>
        </w:rPr>
        <w:tab/>
        <w:t>The New Landscape – Clarifying and Building Relationships</w:t>
      </w:r>
    </w:p>
    <w:p w:rsidR="005665C2" w:rsidRPr="005E7C6C" w:rsidRDefault="005665C2">
      <w:pPr>
        <w:rPr>
          <w:sz w:val="24"/>
          <w:szCs w:val="24"/>
        </w:rPr>
      </w:pPr>
    </w:p>
    <w:p w:rsidR="005E7C6C" w:rsidRPr="000D7B09" w:rsidRDefault="005E7C6C" w:rsidP="005E7C6C">
      <w:pPr>
        <w:ind w:left="360"/>
        <w:rPr>
          <w:b/>
          <w:sz w:val="24"/>
          <w:szCs w:val="24"/>
        </w:rPr>
      </w:pPr>
      <w:proofErr w:type="spellStart"/>
      <w:r w:rsidRPr="000D7B09">
        <w:rPr>
          <w:b/>
          <w:sz w:val="24"/>
          <w:szCs w:val="24"/>
        </w:rPr>
        <w:t>i</w:t>
      </w:r>
      <w:proofErr w:type="spellEnd"/>
      <w:r w:rsidRPr="000D7B09">
        <w:rPr>
          <w:b/>
          <w:sz w:val="24"/>
          <w:szCs w:val="24"/>
        </w:rPr>
        <w:t>)</w:t>
      </w:r>
      <w:r w:rsidRPr="000D7B09">
        <w:rPr>
          <w:b/>
          <w:sz w:val="24"/>
          <w:szCs w:val="24"/>
        </w:rPr>
        <w:tab/>
      </w:r>
      <w:r w:rsidRPr="000D7B09">
        <w:rPr>
          <w:b/>
          <w:sz w:val="24"/>
          <w:szCs w:val="24"/>
        </w:rPr>
        <w:tab/>
        <w:t>Community Safety Partnerships</w:t>
      </w:r>
    </w:p>
    <w:p w:rsidR="005E7C6C" w:rsidRPr="000D7B09" w:rsidRDefault="005E7C6C" w:rsidP="005E7C6C">
      <w:pPr>
        <w:ind w:left="360"/>
        <w:rPr>
          <w:sz w:val="24"/>
          <w:szCs w:val="24"/>
        </w:rPr>
      </w:pPr>
    </w:p>
    <w:p w:rsidR="005665C2" w:rsidRPr="000D7B09" w:rsidRDefault="005E7C6C" w:rsidP="005E7C6C">
      <w:pPr>
        <w:ind w:left="1440" w:hanging="1080"/>
        <w:rPr>
          <w:sz w:val="24"/>
          <w:szCs w:val="24"/>
        </w:rPr>
      </w:pPr>
      <w:r w:rsidRPr="000D7B09">
        <w:rPr>
          <w:sz w:val="24"/>
          <w:szCs w:val="24"/>
        </w:rPr>
        <w:t>4.1</w:t>
      </w:r>
      <w:r w:rsidRPr="000D7B09">
        <w:rPr>
          <w:sz w:val="24"/>
          <w:szCs w:val="24"/>
        </w:rPr>
        <w:tab/>
        <w:t xml:space="preserve">Cllr Peter </w:t>
      </w:r>
      <w:proofErr w:type="spellStart"/>
      <w:r w:rsidRPr="000D7B09">
        <w:rPr>
          <w:sz w:val="24"/>
          <w:szCs w:val="24"/>
        </w:rPr>
        <w:t>Gruen</w:t>
      </w:r>
      <w:proofErr w:type="spellEnd"/>
      <w:r w:rsidRPr="000D7B09">
        <w:rPr>
          <w:sz w:val="24"/>
          <w:szCs w:val="24"/>
        </w:rPr>
        <w:t xml:space="preserve">, Diane Lee and Jonathan Hayes attended the meeting for this item to represent the Leeds, Wakefield and Bradford Community Safety Partnerships </w:t>
      </w:r>
      <w:r w:rsidR="00861291" w:rsidRPr="000D7B09">
        <w:rPr>
          <w:sz w:val="24"/>
          <w:szCs w:val="24"/>
        </w:rPr>
        <w:t xml:space="preserve">(CSPs) </w:t>
      </w:r>
      <w:r w:rsidRPr="000D7B09">
        <w:rPr>
          <w:sz w:val="24"/>
          <w:szCs w:val="24"/>
        </w:rPr>
        <w:t>respectively.</w:t>
      </w:r>
    </w:p>
    <w:p w:rsidR="005E7C6C" w:rsidRPr="000D7B09" w:rsidRDefault="005E7C6C" w:rsidP="005E7C6C">
      <w:pPr>
        <w:ind w:left="1440" w:hanging="1080"/>
        <w:rPr>
          <w:sz w:val="24"/>
          <w:szCs w:val="24"/>
        </w:rPr>
      </w:pPr>
      <w:r w:rsidRPr="000D7B09">
        <w:rPr>
          <w:sz w:val="24"/>
          <w:szCs w:val="24"/>
        </w:rPr>
        <w:tab/>
      </w:r>
    </w:p>
    <w:p w:rsidR="005E7C6C" w:rsidRPr="000D7B09" w:rsidRDefault="005E7C6C" w:rsidP="005E7C6C">
      <w:pPr>
        <w:ind w:left="1440" w:hanging="1080"/>
        <w:rPr>
          <w:sz w:val="24"/>
          <w:szCs w:val="24"/>
        </w:rPr>
      </w:pPr>
      <w:r w:rsidRPr="000D7B09">
        <w:rPr>
          <w:sz w:val="24"/>
          <w:szCs w:val="24"/>
        </w:rPr>
        <w:tab/>
        <w:t>Apologies were received from Cllr Calvert on behalf of the Kirklees Community Safety Partnership.</w:t>
      </w:r>
    </w:p>
    <w:p w:rsidR="005665C2" w:rsidRPr="000D7B09" w:rsidRDefault="005665C2">
      <w:pPr>
        <w:rPr>
          <w:sz w:val="24"/>
          <w:szCs w:val="24"/>
        </w:rPr>
      </w:pPr>
    </w:p>
    <w:p w:rsidR="0074641D" w:rsidRPr="000D7B09" w:rsidRDefault="007101E8" w:rsidP="007101E8">
      <w:pPr>
        <w:ind w:left="1440" w:hanging="1080"/>
        <w:rPr>
          <w:sz w:val="24"/>
          <w:szCs w:val="24"/>
        </w:rPr>
      </w:pPr>
      <w:r w:rsidRPr="000D7B09">
        <w:rPr>
          <w:sz w:val="24"/>
          <w:szCs w:val="24"/>
        </w:rPr>
        <w:t>4.2</w:t>
      </w:r>
      <w:r w:rsidRPr="000D7B09">
        <w:rPr>
          <w:sz w:val="24"/>
          <w:szCs w:val="24"/>
        </w:rPr>
        <w:tab/>
      </w:r>
      <w:r w:rsidR="00861291" w:rsidRPr="000D7B09">
        <w:rPr>
          <w:sz w:val="24"/>
          <w:szCs w:val="24"/>
        </w:rPr>
        <w:t>Cllr Box welcomed</w:t>
      </w:r>
      <w:r w:rsidRPr="000D7B09">
        <w:rPr>
          <w:sz w:val="24"/>
          <w:szCs w:val="24"/>
        </w:rPr>
        <w:t xml:space="preserve"> the CSP representatives to the meeting and emphasised that the Panel was eager to work in partnership with the CSPs to ensure that the</w:t>
      </w:r>
      <w:r w:rsidR="00BC070E">
        <w:rPr>
          <w:sz w:val="24"/>
          <w:szCs w:val="24"/>
        </w:rPr>
        <w:t xml:space="preserve"> Police and Crime</w:t>
      </w:r>
      <w:r w:rsidRPr="000D7B09">
        <w:rPr>
          <w:sz w:val="24"/>
          <w:szCs w:val="24"/>
        </w:rPr>
        <w:t xml:space="preserve"> Commissioner meets the policing</w:t>
      </w:r>
      <w:r w:rsidR="00526834">
        <w:rPr>
          <w:sz w:val="24"/>
          <w:szCs w:val="24"/>
        </w:rPr>
        <w:t xml:space="preserve"> and community safety</w:t>
      </w:r>
      <w:r w:rsidRPr="000D7B09">
        <w:rPr>
          <w:sz w:val="24"/>
          <w:szCs w:val="24"/>
        </w:rPr>
        <w:t xml:space="preserve"> needs of all the communities</w:t>
      </w:r>
      <w:r w:rsidR="00D45B53" w:rsidRPr="000D7B09">
        <w:rPr>
          <w:sz w:val="24"/>
          <w:szCs w:val="24"/>
        </w:rPr>
        <w:t xml:space="preserve"> in West Yorkshire</w:t>
      </w:r>
      <w:r w:rsidR="00526834">
        <w:rPr>
          <w:sz w:val="24"/>
          <w:szCs w:val="24"/>
        </w:rPr>
        <w:t xml:space="preserve"> and allocates resources </w:t>
      </w:r>
      <w:r w:rsidR="00E115E1">
        <w:rPr>
          <w:sz w:val="24"/>
          <w:szCs w:val="24"/>
        </w:rPr>
        <w:t>effectively</w:t>
      </w:r>
      <w:r w:rsidR="00D45B53" w:rsidRPr="000D7B09">
        <w:rPr>
          <w:sz w:val="24"/>
          <w:szCs w:val="24"/>
        </w:rPr>
        <w:t>.</w:t>
      </w:r>
    </w:p>
    <w:p w:rsidR="0074641D" w:rsidRPr="000D7B09" w:rsidRDefault="0074641D" w:rsidP="007101E8">
      <w:pPr>
        <w:ind w:left="1440" w:hanging="1080"/>
        <w:rPr>
          <w:sz w:val="24"/>
          <w:szCs w:val="24"/>
        </w:rPr>
      </w:pPr>
    </w:p>
    <w:p w:rsidR="003324D5" w:rsidRDefault="0074641D" w:rsidP="0074641D">
      <w:pPr>
        <w:ind w:left="1440" w:hanging="1080"/>
        <w:rPr>
          <w:sz w:val="24"/>
          <w:szCs w:val="24"/>
        </w:rPr>
      </w:pPr>
      <w:r w:rsidRPr="000D7B09">
        <w:rPr>
          <w:sz w:val="24"/>
          <w:szCs w:val="24"/>
        </w:rPr>
        <w:t>4.3</w:t>
      </w:r>
      <w:r w:rsidRPr="000D7B09">
        <w:rPr>
          <w:sz w:val="24"/>
          <w:szCs w:val="24"/>
        </w:rPr>
        <w:tab/>
        <w:t xml:space="preserve">Concerns were raised about the re-allocation of the Community Safety Fund and a </w:t>
      </w:r>
      <w:r w:rsidR="00526834">
        <w:rPr>
          <w:sz w:val="24"/>
          <w:szCs w:val="24"/>
        </w:rPr>
        <w:t xml:space="preserve">significant </w:t>
      </w:r>
      <w:r w:rsidRPr="000D7B09">
        <w:rPr>
          <w:sz w:val="24"/>
          <w:szCs w:val="24"/>
        </w:rPr>
        <w:t xml:space="preserve">proportion of the </w:t>
      </w:r>
      <w:r w:rsidR="00CF0702" w:rsidRPr="000D7B09">
        <w:rPr>
          <w:sz w:val="24"/>
          <w:szCs w:val="24"/>
        </w:rPr>
        <w:t>DIP</w:t>
      </w:r>
      <w:r w:rsidRPr="000D7B09">
        <w:rPr>
          <w:sz w:val="24"/>
          <w:szCs w:val="24"/>
        </w:rPr>
        <w:t xml:space="preserve"> budget.</w:t>
      </w:r>
      <w:r w:rsidR="00B419C8">
        <w:rPr>
          <w:sz w:val="24"/>
          <w:szCs w:val="24"/>
        </w:rPr>
        <w:t xml:space="preserve"> It was conceded </w:t>
      </w:r>
      <w:r w:rsidR="003324D5">
        <w:rPr>
          <w:sz w:val="24"/>
          <w:szCs w:val="24"/>
        </w:rPr>
        <w:t xml:space="preserve">that there </w:t>
      </w:r>
      <w:r w:rsidR="002866D6">
        <w:rPr>
          <w:sz w:val="24"/>
          <w:szCs w:val="24"/>
        </w:rPr>
        <w:t xml:space="preserve">may be </w:t>
      </w:r>
      <w:r w:rsidR="003324D5">
        <w:rPr>
          <w:sz w:val="24"/>
          <w:szCs w:val="24"/>
        </w:rPr>
        <w:t>little change to the funding allocations in 2013/14, aside from the Home Office reductions, as the Commissioner’s primary focus will be on the main police fo</w:t>
      </w:r>
      <w:r w:rsidR="00530106">
        <w:rPr>
          <w:sz w:val="24"/>
          <w:szCs w:val="24"/>
        </w:rPr>
        <w:t xml:space="preserve">rce budget. Therefore, the CSPs probably </w:t>
      </w:r>
      <w:r w:rsidR="003324D5">
        <w:rPr>
          <w:sz w:val="24"/>
          <w:szCs w:val="24"/>
        </w:rPr>
        <w:t>have until 2014/15 to refine their processes and prove their value</w:t>
      </w:r>
      <w:r w:rsidR="002866D6">
        <w:rPr>
          <w:sz w:val="24"/>
          <w:szCs w:val="24"/>
        </w:rPr>
        <w:t xml:space="preserve"> to the Commissioner</w:t>
      </w:r>
      <w:r w:rsidR="003324D5">
        <w:rPr>
          <w:sz w:val="24"/>
          <w:szCs w:val="24"/>
        </w:rPr>
        <w:t>.</w:t>
      </w:r>
    </w:p>
    <w:p w:rsidR="003324D5" w:rsidRDefault="003324D5" w:rsidP="0074641D">
      <w:pPr>
        <w:ind w:left="1440" w:hanging="1080"/>
        <w:rPr>
          <w:sz w:val="24"/>
          <w:szCs w:val="24"/>
        </w:rPr>
      </w:pPr>
    </w:p>
    <w:p w:rsidR="005665C2" w:rsidRPr="000D7B09" w:rsidRDefault="00AD68CA" w:rsidP="0074641D">
      <w:pPr>
        <w:ind w:left="1440" w:hanging="1080"/>
        <w:rPr>
          <w:sz w:val="24"/>
          <w:szCs w:val="24"/>
        </w:rPr>
      </w:pPr>
      <w:r w:rsidRPr="000D7B09">
        <w:rPr>
          <w:sz w:val="24"/>
          <w:szCs w:val="24"/>
        </w:rPr>
        <w:t xml:space="preserve"> </w:t>
      </w:r>
      <w:r w:rsidR="003324D5">
        <w:rPr>
          <w:sz w:val="24"/>
          <w:szCs w:val="24"/>
        </w:rPr>
        <w:t>4.4</w:t>
      </w:r>
      <w:r w:rsidR="003324D5">
        <w:rPr>
          <w:sz w:val="24"/>
          <w:szCs w:val="24"/>
        </w:rPr>
        <w:tab/>
      </w:r>
      <w:r w:rsidRPr="000D7B09">
        <w:rPr>
          <w:sz w:val="24"/>
          <w:szCs w:val="24"/>
        </w:rPr>
        <w:t xml:space="preserve">The CSP representatives stressed that they are keen to retain </w:t>
      </w:r>
      <w:r w:rsidR="00CF0702" w:rsidRPr="000D7B09">
        <w:rPr>
          <w:sz w:val="24"/>
          <w:szCs w:val="24"/>
        </w:rPr>
        <w:t xml:space="preserve">some </w:t>
      </w:r>
      <w:r w:rsidRPr="000D7B09">
        <w:rPr>
          <w:sz w:val="24"/>
          <w:szCs w:val="24"/>
        </w:rPr>
        <w:t>control over local funding</w:t>
      </w:r>
      <w:r w:rsidR="00CF0702" w:rsidRPr="000D7B09">
        <w:rPr>
          <w:sz w:val="24"/>
          <w:szCs w:val="24"/>
        </w:rPr>
        <w:t xml:space="preserve"> to ensure their districts</w:t>
      </w:r>
      <w:r w:rsidR="003346A6">
        <w:rPr>
          <w:sz w:val="24"/>
          <w:szCs w:val="24"/>
        </w:rPr>
        <w:t>’</w:t>
      </w:r>
      <w:r w:rsidR="00CF0702" w:rsidRPr="000D7B09">
        <w:rPr>
          <w:sz w:val="24"/>
          <w:szCs w:val="24"/>
        </w:rPr>
        <w:t xml:space="preserve"> specific priorities are addressed. However,</w:t>
      </w:r>
      <w:r w:rsidRPr="000D7B09">
        <w:rPr>
          <w:sz w:val="24"/>
          <w:szCs w:val="24"/>
        </w:rPr>
        <w:t xml:space="preserve"> </w:t>
      </w:r>
      <w:r w:rsidR="00BA1BD2" w:rsidRPr="000D7B09">
        <w:rPr>
          <w:sz w:val="24"/>
          <w:szCs w:val="24"/>
        </w:rPr>
        <w:t xml:space="preserve">the need to </w:t>
      </w:r>
      <w:r w:rsidR="00CF0702" w:rsidRPr="000D7B09">
        <w:rPr>
          <w:sz w:val="24"/>
          <w:szCs w:val="24"/>
        </w:rPr>
        <w:t xml:space="preserve">identify </w:t>
      </w:r>
      <w:r w:rsidR="000D7B09" w:rsidRPr="000D7B09">
        <w:rPr>
          <w:sz w:val="24"/>
          <w:szCs w:val="24"/>
        </w:rPr>
        <w:t>common West Yorkshire priorities</w:t>
      </w:r>
      <w:r w:rsidR="00CF0702" w:rsidRPr="000D7B09">
        <w:rPr>
          <w:sz w:val="24"/>
          <w:szCs w:val="24"/>
        </w:rPr>
        <w:t xml:space="preserve"> and </w:t>
      </w:r>
      <w:r w:rsidR="000D7B09" w:rsidRPr="000D7B09">
        <w:rPr>
          <w:sz w:val="24"/>
          <w:szCs w:val="24"/>
        </w:rPr>
        <w:t>pursue</w:t>
      </w:r>
      <w:r w:rsidR="00CF0702" w:rsidRPr="000D7B09">
        <w:rPr>
          <w:sz w:val="24"/>
          <w:szCs w:val="24"/>
        </w:rPr>
        <w:t xml:space="preserve"> a collaborative approach where appropriate was also acknowledged.</w:t>
      </w:r>
    </w:p>
    <w:p w:rsidR="000D7B09" w:rsidRDefault="000D7B09" w:rsidP="0074641D">
      <w:pPr>
        <w:ind w:left="1440" w:hanging="1080"/>
        <w:rPr>
          <w:sz w:val="24"/>
          <w:szCs w:val="24"/>
        </w:rPr>
      </w:pPr>
    </w:p>
    <w:p w:rsidR="000216DE" w:rsidRDefault="003324D5" w:rsidP="0074641D">
      <w:pPr>
        <w:ind w:left="1440" w:hanging="1080"/>
        <w:rPr>
          <w:sz w:val="24"/>
          <w:szCs w:val="24"/>
        </w:rPr>
      </w:pPr>
      <w:r>
        <w:rPr>
          <w:sz w:val="24"/>
          <w:szCs w:val="24"/>
        </w:rPr>
        <w:t>4.5</w:t>
      </w:r>
      <w:r w:rsidR="000216DE">
        <w:rPr>
          <w:sz w:val="24"/>
          <w:szCs w:val="24"/>
        </w:rPr>
        <w:tab/>
        <w:t xml:space="preserve">The Panel agreed that regular discussions between the Panel and CSP Chairs would facilitate the exchange of learning and </w:t>
      </w:r>
      <w:r w:rsidR="00BC070E">
        <w:rPr>
          <w:sz w:val="24"/>
          <w:szCs w:val="24"/>
        </w:rPr>
        <w:t>promote the application of successful community safety interventions elsewhere in the sub-region.</w:t>
      </w:r>
      <w:r w:rsidR="000216DE">
        <w:rPr>
          <w:sz w:val="24"/>
          <w:szCs w:val="24"/>
        </w:rPr>
        <w:t xml:space="preserve"> </w:t>
      </w:r>
    </w:p>
    <w:p w:rsidR="000216DE" w:rsidRPr="000D7B09" w:rsidRDefault="000216DE" w:rsidP="0074641D">
      <w:pPr>
        <w:ind w:left="1440" w:hanging="1080"/>
        <w:rPr>
          <w:sz w:val="24"/>
          <w:szCs w:val="24"/>
        </w:rPr>
      </w:pPr>
    </w:p>
    <w:p w:rsidR="000D7B09" w:rsidRPr="000D7B09" w:rsidRDefault="003324D5" w:rsidP="0074641D">
      <w:pPr>
        <w:ind w:left="1440" w:hanging="1080"/>
        <w:rPr>
          <w:b/>
          <w:sz w:val="24"/>
          <w:szCs w:val="24"/>
        </w:rPr>
      </w:pPr>
      <w:r>
        <w:rPr>
          <w:sz w:val="24"/>
          <w:szCs w:val="24"/>
        </w:rPr>
        <w:t>4.6</w:t>
      </w:r>
      <w:r w:rsidR="000D7B09" w:rsidRPr="000D7B09">
        <w:rPr>
          <w:sz w:val="24"/>
          <w:szCs w:val="24"/>
        </w:rPr>
        <w:tab/>
      </w:r>
      <w:r w:rsidR="000D7B09" w:rsidRPr="000D7B09">
        <w:rPr>
          <w:b/>
          <w:sz w:val="24"/>
          <w:szCs w:val="24"/>
        </w:rPr>
        <w:t>RESOLVED:</w:t>
      </w:r>
    </w:p>
    <w:p w:rsidR="005665C2" w:rsidRDefault="005665C2"/>
    <w:p w:rsidR="000D7B09" w:rsidRPr="00546A7C" w:rsidRDefault="003324D5" w:rsidP="000D7B09">
      <w:pPr>
        <w:ind w:left="2160" w:hanging="720"/>
        <w:rPr>
          <w:sz w:val="24"/>
          <w:szCs w:val="24"/>
        </w:rPr>
      </w:pPr>
      <w:r w:rsidRPr="00546A7C">
        <w:rPr>
          <w:sz w:val="24"/>
          <w:szCs w:val="24"/>
        </w:rPr>
        <w:t>4.6</w:t>
      </w:r>
      <w:r w:rsidR="000D7B09" w:rsidRPr="00546A7C">
        <w:rPr>
          <w:sz w:val="24"/>
          <w:szCs w:val="24"/>
        </w:rPr>
        <w:t>.1</w:t>
      </w:r>
      <w:r w:rsidR="000D7B09" w:rsidRPr="00546A7C">
        <w:rPr>
          <w:sz w:val="24"/>
          <w:szCs w:val="24"/>
        </w:rPr>
        <w:tab/>
        <w:t>The CSP representatives present agreed to the suggested next steps as outlined in paragraph</w:t>
      </w:r>
      <w:r w:rsidR="003346A6" w:rsidRPr="00546A7C">
        <w:rPr>
          <w:sz w:val="24"/>
          <w:szCs w:val="24"/>
        </w:rPr>
        <w:t>s</w:t>
      </w:r>
      <w:r w:rsidR="000D7B09" w:rsidRPr="00546A7C">
        <w:rPr>
          <w:sz w:val="24"/>
          <w:szCs w:val="24"/>
        </w:rPr>
        <w:t xml:space="preserve"> 4.2</w:t>
      </w:r>
      <w:r w:rsidR="000216DE" w:rsidRPr="00546A7C">
        <w:rPr>
          <w:sz w:val="24"/>
          <w:szCs w:val="24"/>
        </w:rPr>
        <w:t xml:space="preserve"> and 5.3</w:t>
      </w:r>
      <w:r w:rsidR="000D7B09" w:rsidRPr="00546A7C">
        <w:rPr>
          <w:sz w:val="24"/>
          <w:szCs w:val="24"/>
        </w:rPr>
        <w:t xml:space="preserve"> of the accompanying report.</w:t>
      </w:r>
    </w:p>
    <w:p w:rsidR="000D7B09" w:rsidRPr="00546A7C" w:rsidRDefault="000D7B09" w:rsidP="000D7B09">
      <w:pPr>
        <w:ind w:left="2160" w:hanging="720"/>
        <w:rPr>
          <w:sz w:val="24"/>
          <w:szCs w:val="24"/>
        </w:rPr>
      </w:pPr>
    </w:p>
    <w:p w:rsidR="000D7B09" w:rsidRPr="00546A7C" w:rsidRDefault="003324D5" w:rsidP="000D7B09">
      <w:pPr>
        <w:ind w:left="2160" w:hanging="720"/>
        <w:rPr>
          <w:sz w:val="24"/>
          <w:szCs w:val="24"/>
        </w:rPr>
      </w:pPr>
      <w:r w:rsidRPr="00546A7C">
        <w:rPr>
          <w:sz w:val="24"/>
          <w:szCs w:val="24"/>
        </w:rPr>
        <w:t>4.6</w:t>
      </w:r>
      <w:r w:rsidR="000D7B09" w:rsidRPr="00546A7C">
        <w:rPr>
          <w:sz w:val="24"/>
          <w:szCs w:val="24"/>
        </w:rPr>
        <w:t>.2</w:t>
      </w:r>
      <w:r w:rsidR="000D7B09" w:rsidRPr="00546A7C">
        <w:rPr>
          <w:sz w:val="24"/>
          <w:szCs w:val="24"/>
        </w:rPr>
        <w:tab/>
        <w:t>AWYA to draft some ‘Principles for Engagement’ which reflect</w:t>
      </w:r>
      <w:r w:rsidR="000216DE" w:rsidRPr="00546A7C">
        <w:rPr>
          <w:sz w:val="24"/>
          <w:szCs w:val="24"/>
        </w:rPr>
        <w:t xml:space="preserve"> the discussion held </w:t>
      </w:r>
      <w:r w:rsidRPr="00546A7C">
        <w:rPr>
          <w:sz w:val="24"/>
          <w:szCs w:val="24"/>
        </w:rPr>
        <w:t xml:space="preserve">with the CSP representatives </w:t>
      </w:r>
      <w:r w:rsidR="000216DE" w:rsidRPr="00546A7C">
        <w:rPr>
          <w:sz w:val="24"/>
          <w:szCs w:val="24"/>
        </w:rPr>
        <w:t>at the meeting.</w:t>
      </w:r>
      <w:r w:rsidR="00230356" w:rsidRPr="00546A7C">
        <w:rPr>
          <w:sz w:val="24"/>
          <w:szCs w:val="24"/>
        </w:rPr>
        <w:t xml:space="preserve"> </w:t>
      </w:r>
      <w:r w:rsidR="000D7B09" w:rsidRPr="00546A7C">
        <w:rPr>
          <w:sz w:val="24"/>
          <w:szCs w:val="24"/>
        </w:rPr>
        <w:t xml:space="preserve"> </w:t>
      </w:r>
    </w:p>
    <w:p w:rsidR="005665C2" w:rsidRPr="00546A7C" w:rsidRDefault="005665C2">
      <w:pPr>
        <w:rPr>
          <w:sz w:val="24"/>
          <w:szCs w:val="24"/>
        </w:rPr>
      </w:pPr>
    </w:p>
    <w:p w:rsidR="003346A6" w:rsidRPr="00546A7C" w:rsidRDefault="003324D5" w:rsidP="0048581C">
      <w:pPr>
        <w:ind w:left="2160" w:hanging="720"/>
        <w:rPr>
          <w:sz w:val="24"/>
          <w:szCs w:val="24"/>
        </w:rPr>
      </w:pPr>
      <w:r w:rsidRPr="00546A7C">
        <w:rPr>
          <w:sz w:val="24"/>
          <w:szCs w:val="24"/>
        </w:rPr>
        <w:t>4.6</w:t>
      </w:r>
      <w:r w:rsidR="003346A6" w:rsidRPr="00546A7C">
        <w:rPr>
          <w:sz w:val="24"/>
          <w:szCs w:val="24"/>
        </w:rPr>
        <w:t>.3</w:t>
      </w:r>
      <w:r w:rsidR="003346A6" w:rsidRPr="00546A7C">
        <w:rPr>
          <w:sz w:val="24"/>
          <w:szCs w:val="24"/>
        </w:rPr>
        <w:tab/>
        <w:t xml:space="preserve">AWYA </w:t>
      </w:r>
      <w:r w:rsidR="005172BA">
        <w:rPr>
          <w:sz w:val="24"/>
          <w:szCs w:val="24"/>
        </w:rPr>
        <w:t xml:space="preserve">and five CSPs </w:t>
      </w:r>
      <w:r w:rsidR="003346A6" w:rsidRPr="00546A7C">
        <w:rPr>
          <w:sz w:val="24"/>
          <w:szCs w:val="24"/>
        </w:rPr>
        <w:t>to continue to contribute to the legacy</w:t>
      </w:r>
      <w:r w:rsidR="0048581C" w:rsidRPr="00546A7C">
        <w:rPr>
          <w:sz w:val="24"/>
          <w:szCs w:val="24"/>
        </w:rPr>
        <w:t xml:space="preserve"> paper on </w:t>
      </w:r>
      <w:r w:rsidR="006C57F0">
        <w:rPr>
          <w:sz w:val="24"/>
          <w:szCs w:val="24"/>
        </w:rPr>
        <w:t>‘</w:t>
      </w:r>
      <w:r w:rsidR="0048581C" w:rsidRPr="00546A7C">
        <w:rPr>
          <w:sz w:val="24"/>
          <w:szCs w:val="24"/>
        </w:rPr>
        <w:t>partnerships</w:t>
      </w:r>
      <w:r w:rsidR="006C57F0">
        <w:rPr>
          <w:sz w:val="24"/>
          <w:szCs w:val="24"/>
        </w:rPr>
        <w:t>’</w:t>
      </w:r>
      <w:r w:rsidR="0048581C" w:rsidRPr="00546A7C">
        <w:rPr>
          <w:sz w:val="24"/>
          <w:szCs w:val="24"/>
        </w:rPr>
        <w:t xml:space="preserve"> which is being prepared by the West Yorkshire Police Authority for use by the Commissioner.</w:t>
      </w:r>
    </w:p>
    <w:p w:rsidR="00546A7C" w:rsidRDefault="00546A7C" w:rsidP="00546A7C"/>
    <w:p w:rsidR="00546A7C" w:rsidRDefault="00546A7C" w:rsidP="00546A7C">
      <w:pPr>
        <w:ind w:left="360"/>
        <w:rPr>
          <w:b/>
          <w:sz w:val="24"/>
          <w:szCs w:val="24"/>
        </w:rPr>
      </w:pPr>
      <w:r>
        <w:rPr>
          <w:b/>
        </w:rPr>
        <w:t>ii)</w:t>
      </w:r>
      <w:r>
        <w:rPr>
          <w:b/>
        </w:rPr>
        <w:tab/>
      </w:r>
      <w:r>
        <w:rPr>
          <w:b/>
        </w:rPr>
        <w:tab/>
      </w:r>
      <w:r>
        <w:rPr>
          <w:b/>
          <w:sz w:val="24"/>
          <w:szCs w:val="24"/>
        </w:rPr>
        <w:t>Local Crime and</w:t>
      </w:r>
      <w:r w:rsidR="004E4171">
        <w:rPr>
          <w:b/>
          <w:sz w:val="24"/>
          <w:szCs w:val="24"/>
        </w:rPr>
        <w:t xml:space="preserve"> Disorder Reduction Committees </w:t>
      </w:r>
    </w:p>
    <w:p w:rsidR="00546A7C" w:rsidRDefault="00546A7C" w:rsidP="00546A7C">
      <w:pPr>
        <w:ind w:left="360"/>
        <w:rPr>
          <w:b/>
          <w:sz w:val="24"/>
          <w:szCs w:val="24"/>
        </w:rPr>
      </w:pPr>
    </w:p>
    <w:p w:rsidR="00546A7C" w:rsidRPr="00546A7C" w:rsidRDefault="00CA32E8" w:rsidP="00CA32E8">
      <w:pPr>
        <w:ind w:left="1440" w:hanging="1080"/>
        <w:rPr>
          <w:sz w:val="24"/>
          <w:szCs w:val="24"/>
        </w:rPr>
      </w:pPr>
      <w:r>
        <w:rPr>
          <w:sz w:val="24"/>
          <w:szCs w:val="24"/>
        </w:rPr>
        <w:t>4.7</w:t>
      </w:r>
      <w:r>
        <w:rPr>
          <w:sz w:val="24"/>
          <w:szCs w:val="24"/>
        </w:rPr>
        <w:tab/>
        <w:t xml:space="preserve">Cllr </w:t>
      </w:r>
      <w:proofErr w:type="spellStart"/>
      <w:r>
        <w:rPr>
          <w:sz w:val="24"/>
          <w:szCs w:val="24"/>
        </w:rPr>
        <w:t>Marchington</w:t>
      </w:r>
      <w:proofErr w:type="spellEnd"/>
      <w:r>
        <w:rPr>
          <w:sz w:val="24"/>
          <w:szCs w:val="24"/>
        </w:rPr>
        <w:t xml:space="preserve"> and Beth Hewitt, Cllr Anderson and Cllr Harrison attended the meeting for this item to represent the Kirklees, Leeds and Wakefield Local Crime and</w:t>
      </w:r>
      <w:r w:rsidR="004E4171">
        <w:rPr>
          <w:sz w:val="24"/>
          <w:szCs w:val="24"/>
        </w:rPr>
        <w:t xml:space="preserve"> Disorder Reduction Committees (CDRC</w:t>
      </w:r>
      <w:r>
        <w:rPr>
          <w:sz w:val="24"/>
          <w:szCs w:val="24"/>
        </w:rPr>
        <w:t>s) respectively.</w:t>
      </w:r>
    </w:p>
    <w:p w:rsidR="005665C2" w:rsidRDefault="005665C2"/>
    <w:p w:rsidR="005665C2" w:rsidRPr="00CA4E94" w:rsidRDefault="00CA32E8">
      <w:pPr>
        <w:rPr>
          <w:sz w:val="24"/>
          <w:szCs w:val="24"/>
        </w:rPr>
      </w:pPr>
      <w:r>
        <w:tab/>
      </w:r>
      <w:r>
        <w:tab/>
      </w:r>
      <w:r w:rsidRPr="00CA4E94">
        <w:rPr>
          <w:sz w:val="24"/>
          <w:szCs w:val="24"/>
        </w:rPr>
        <w:t xml:space="preserve">Cllr </w:t>
      </w:r>
      <w:proofErr w:type="spellStart"/>
      <w:r w:rsidRPr="00CA4E94">
        <w:rPr>
          <w:sz w:val="24"/>
          <w:szCs w:val="24"/>
        </w:rPr>
        <w:t>Ferri</w:t>
      </w:r>
      <w:r w:rsidR="004E4171">
        <w:rPr>
          <w:sz w:val="24"/>
          <w:szCs w:val="24"/>
        </w:rPr>
        <w:t>by</w:t>
      </w:r>
      <w:proofErr w:type="spellEnd"/>
      <w:r w:rsidR="004E4171">
        <w:rPr>
          <w:sz w:val="24"/>
          <w:szCs w:val="24"/>
        </w:rPr>
        <w:t xml:space="preserve"> represented the Bradford CDRC</w:t>
      </w:r>
      <w:r w:rsidRPr="00CA4E94">
        <w:rPr>
          <w:sz w:val="24"/>
          <w:szCs w:val="24"/>
        </w:rPr>
        <w:t xml:space="preserve"> during this discussion.</w:t>
      </w:r>
    </w:p>
    <w:p w:rsidR="00CA32E8" w:rsidRPr="00CA4E94" w:rsidRDefault="00CA32E8">
      <w:pPr>
        <w:rPr>
          <w:sz w:val="24"/>
          <w:szCs w:val="24"/>
        </w:rPr>
      </w:pPr>
    </w:p>
    <w:p w:rsidR="006A3664" w:rsidRDefault="00CA4E94" w:rsidP="00CA4E94">
      <w:pPr>
        <w:ind w:left="1440" w:hanging="1080"/>
        <w:rPr>
          <w:sz w:val="24"/>
          <w:szCs w:val="24"/>
        </w:rPr>
      </w:pPr>
      <w:r w:rsidRPr="00CA4E94">
        <w:rPr>
          <w:sz w:val="24"/>
          <w:szCs w:val="24"/>
        </w:rPr>
        <w:t>4.8</w:t>
      </w:r>
      <w:r w:rsidRPr="00CA4E94">
        <w:rPr>
          <w:sz w:val="24"/>
          <w:szCs w:val="24"/>
        </w:rPr>
        <w:tab/>
      </w:r>
      <w:r w:rsidR="004E4171">
        <w:rPr>
          <w:sz w:val="24"/>
          <w:szCs w:val="24"/>
        </w:rPr>
        <w:t>Cllr Box welcomed the CDRC</w:t>
      </w:r>
      <w:r w:rsidR="006A3664" w:rsidRPr="00CA4E94">
        <w:rPr>
          <w:sz w:val="24"/>
          <w:szCs w:val="24"/>
        </w:rPr>
        <w:t xml:space="preserve"> representatives to the meeting and </w:t>
      </w:r>
      <w:r w:rsidRPr="00CA4E94">
        <w:rPr>
          <w:sz w:val="24"/>
          <w:szCs w:val="24"/>
        </w:rPr>
        <w:t>stressed that the Panel is keen to capitalise on the</w:t>
      </w:r>
      <w:r>
        <w:rPr>
          <w:sz w:val="24"/>
          <w:szCs w:val="24"/>
        </w:rPr>
        <w:t>ir committees’</w:t>
      </w:r>
      <w:r w:rsidR="00D06CE7">
        <w:rPr>
          <w:sz w:val="24"/>
          <w:szCs w:val="24"/>
        </w:rPr>
        <w:t xml:space="preserve"> wealth of knowledge, </w:t>
      </w:r>
      <w:r w:rsidRPr="00CA4E94">
        <w:rPr>
          <w:sz w:val="24"/>
          <w:szCs w:val="24"/>
        </w:rPr>
        <w:t>expertise</w:t>
      </w:r>
      <w:r w:rsidR="00D06CE7">
        <w:rPr>
          <w:sz w:val="24"/>
          <w:szCs w:val="24"/>
        </w:rPr>
        <w:t xml:space="preserve"> and understanding of local issues. Through this joint approach, the Panel will also be able to </w:t>
      </w:r>
      <w:r>
        <w:rPr>
          <w:sz w:val="24"/>
          <w:szCs w:val="24"/>
        </w:rPr>
        <w:t>su</w:t>
      </w:r>
      <w:r w:rsidR="00DE60BF">
        <w:rPr>
          <w:sz w:val="24"/>
          <w:szCs w:val="24"/>
        </w:rPr>
        <w:t>ppo</w:t>
      </w:r>
      <w:r w:rsidR="00D06CE7">
        <w:rPr>
          <w:sz w:val="24"/>
          <w:szCs w:val="24"/>
        </w:rPr>
        <w:t>rt</w:t>
      </w:r>
      <w:r w:rsidR="004E4171">
        <w:rPr>
          <w:sz w:val="24"/>
          <w:szCs w:val="24"/>
        </w:rPr>
        <w:t xml:space="preserve"> the CDRC</w:t>
      </w:r>
      <w:r w:rsidR="00DE60BF">
        <w:rPr>
          <w:sz w:val="24"/>
          <w:szCs w:val="24"/>
        </w:rPr>
        <w:t xml:space="preserve">s </w:t>
      </w:r>
      <w:r w:rsidR="00D06CE7">
        <w:rPr>
          <w:sz w:val="24"/>
          <w:szCs w:val="24"/>
        </w:rPr>
        <w:t>by</w:t>
      </w:r>
      <w:r w:rsidR="00DE60BF">
        <w:rPr>
          <w:sz w:val="24"/>
          <w:szCs w:val="24"/>
        </w:rPr>
        <w:t xml:space="preserve"> ensuring</w:t>
      </w:r>
      <w:r>
        <w:rPr>
          <w:sz w:val="24"/>
          <w:szCs w:val="24"/>
        </w:rPr>
        <w:t xml:space="preserve"> the Commissioner</w:t>
      </w:r>
      <w:r w:rsidR="00DE60BF">
        <w:rPr>
          <w:sz w:val="24"/>
          <w:szCs w:val="24"/>
        </w:rPr>
        <w:t xml:space="preserve"> fully understands what is working and what isn’t working at the local level</w:t>
      </w:r>
      <w:r>
        <w:rPr>
          <w:sz w:val="24"/>
          <w:szCs w:val="24"/>
        </w:rPr>
        <w:t>.</w:t>
      </w:r>
    </w:p>
    <w:p w:rsidR="000D1615" w:rsidRDefault="000D1615" w:rsidP="00CA4E94">
      <w:pPr>
        <w:ind w:left="1440" w:hanging="1080"/>
        <w:rPr>
          <w:sz w:val="24"/>
          <w:szCs w:val="24"/>
        </w:rPr>
      </w:pPr>
    </w:p>
    <w:p w:rsidR="000D1615" w:rsidRDefault="000D1615" w:rsidP="00CA4E94">
      <w:pPr>
        <w:ind w:left="1440" w:hanging="1080"/>
        <w:rPr>
          <w:sz w:val="24"/>
          <w:szCs w:val="24"/>
        </w:rPr>
      </w:pPr>
      <w:r>
        <w:rPr>
          <w:sz w:val="24"/>
          <w:szCs w:val="24"/>
        </w:rPr>
        <w:t>4.9</w:t>
      </w:r>
      <w:r>
        <w:rPr>
          <w:sz w:val="24"/>
          <w:szCs w:val="24"/>
        </w:rPr>
        <w:tab/>
      </w:r>
      <w:r w:rsidR="004E4171">
        <w:rPr>
          <w:sz w:val="24"/>
          <w:szCs w:val="24"/>
        </w:rPr>
        <w:t>The CDRC</w:t>
      </w:r>
      <w:r>
        <w:rPr>
          <w:sz w:val="24"/>
          <w:szCs w:val="24"/>
        </w:rPr>
        <w:t xml:space="preserve"> representatives agreed that the link between the two forms of scrutiny is imperative if the Commissioner is to understand the concerns of local people. </w:t>
      </w:r>
      <w:r w:rsidR="00317C13">
        <w:rPr>
          <w:sz w:val="24"/>
          <w:szCs w:val="24"/>
        </w:rPr>
        <w:t>However, the limited resources afforded to local scrutiny must be borne in mind should requests</w:t>
      </w:r>
      <w:r w:rsidR="004E4171">
        <w:rPr>
          <w:sz w:val="24"/>
          <w:szCs w:val="24"/>
        </w:rPr>
        <w:t xml:space="preserve"> be made to the CDRC</w:t>
      </w:r>
      <w:r w:rsidR="00317C13">
        <w:rPr>
          <w:sz w:val="24"/>
          <w:szCs w:val="24"/>
        </w:rPr>
        <w:t xml:space="preserve">s by the Panel. </w:t>
      </w:r>
    </w:p>
    <w:p w:rsidR="000D1615" w:rsidRDefault="000D1615" w:rsidP="00CA4E94">
      <w:pPr>
        <w:ind w:left="1440" w:hanging="1080"/>
        <w:rPr>
          <w:sz w:val="24"/>
          <w:szCs w:val="24"/>
        </w:rPr>
      </w:pPr>
    </w:p>
    <w:p w:rsidR="000D1615" w:rsidRDefault="000D1615" w:rsidP="00CA4E94">
      <w:pPr>
        <w:ind w:left="1440" w:hanging="1080"/>
        <w:rPr>
          <w:b/>
          <w:sz w:val="24"/>
          <w:szCs w:val="24"/>
        </w:rPr>
      </w:pPr>
      <w:r>
        <w:rPr>
          <w:sz w:val="24"/>
          <w:szCs w:val="24"/>
        </w:rPr>
        <w:t>4.10</w:t>
      </w:r>
      <w:r>
        <w:rPr>
          <w:sz w:val="24"/>
          <w:szCs w:val="24"/>
        </w:rPr>
        <w:tab/>
      </w:r>
      <w:r>
        <w:rPr>
          <w:b/>
          <w:sz w:val="24"/>
          <w:szCs w:val="24"/>
        </w:rPr>
        <w:t>RESOLVED</w:t>
      </w:r>
    </w:p>
    <w:p w:rsidR="000D1615" w:rsidRDefault="000D1615" w:rsidP="00CA4E94">
      <w:pPr>
        <w:ind w:left="1440" w:hanging="1080"/>
        <w:rPr>
          <w:b/>
          <w:sz w:val="24"/>
          <w:szCs w:val="24"/>
        </w:rPr>
      </w:pPr>
    </w:p>
    <w:p w:rsidR="000D1615" w:rsidRDefault="004E4171" w:rsidP="000D1615">
      <w:pPr>
        <w:ind w:left="2160" w:hanging="720"/>
        <w:rPr>
          <w:sz w:val="24"/>
          <w:szCs w:val="24"/>
        </w:rPr>
      </w:pPr>
      <w:r>
        <w:rPr>
          <w:sz w:val="24"/>
          <w:szCs w:val="24"/>
        </w:rPr>
        <w:t>4.10.1</w:t>
      </w:r>
      <w:r>
        <w:rPr>
          <w:sz w:val="24"/>
          <w:szCs w:val="24"/>
        </w:rPr>
        <w:tab/>
        <w:t>The CDRC</w:t>
      </w:r>
      <w:r w:rsidR="000D1615">
        <w:rPr>
          <w:sz w:val="24"/>
          <w:szCs w:val="24"/>
        </w:rPr>
        <w:t xml:space="preserve"> representatives present agreed to the suggested next steps as outlined in paragraphs 4.4 and 5.3 of the accompanying report.</w:t>
      </w:r>
    </w:p>
    <w:p w:rsidR="000D1615" w:rsidRDefault="000D1615" w:rsidP="000D1615">
      <w:pPr>
        <w:ind w:left="2160" w:hanging="720"/>
        <w:rPr>
          <w:sz w:val="24"/>
          <w:szCs w:val="24"/>
        </w:rPr>
      </w:pPr>
    </w:p>
    <w:p w:rsidR="000D1615" w:rsidRDefault="004927E1" w:rsidP="000D1615">
      <w:pPr>
        <w:ind w:left="2160" w:hanging="720"/>
        <w:rPr>
          <w:sz w:val="24"/>
          <w:szCs w:val="24"/>
        </w:rPr>
      </w:pPr>
      <w:r>
        <w:rPr>
          <w:sz w:val="24"/>
          <w:szCs w:val="24"/>
        </w:rPr>
        <w:t>4.10.2</w:t>
      </w:r>
      <w:r>
        <w:rPr>
          <w:sz w:val="24"/>
          <w:szCs w:val="24"/>
        </w:rPr>
        <w:tab/>
        <w:t>In relation to 4.4.4</w:t>
      </w:r>
      <w:r w:rsidR="000D1615">
        <w:rPr>
          <w:sz w:val="24"/>
          <w:szCs w:val="24"/>
        </w:rPr>
        <w:t xml:space="preserve"> of the report, it was agreed that a PCP member should be designated responsibility for contributing to local scrutiny investigations carried out in support of the Panel.</w:t>
      </w:r>
      <w:r>
        <w:rPr>
          <w:sz w:val="24"/>
          <w:szCs w:val="24"/>
        </w:rPr>
        <w:t xml:space="preserve"> Such investig</w:t>
      </w:r>
      <w:r w:rsidR="004E4171">
        <w:rPr>
          <w:sz w:val="24"/>
          <w:szCs w:val="24"/>
        </w:rPr>
        <w:t>ations should be built into CDRC</w:t>
      </w:r>
      <w:r>
        <w:rPr>
          <w:sz w:val="24"/>
          <w:szCs w:val="24"/>
        </w:rPr>
        <w:t xml:space="preserve"> work programmes at the earliest possible opportunity.</w:t>
      </w:r>
    </w:p>
    <w:p w:rsidR="004927E1" w:rsidRDefault="004927E1" w:rsidP="000D1615">
      <w:pPr>
        <w:ind w:left="2160" w:hanging="720"/>
        <w:rPr>
          <w:sz w:val="24"/>
          <w:szCs w:val="24"/>
        </w:rPr>
      </w:pPr>
    </w:p>
    <w:p w:rsidR="004927E1" w:rsidRDefault="004927E1" w:rsidP="000D1615">
      <w:pPr>
        <w:ind w:left="2160" w:hanging="720"/>
        <w:rPr>
          <w:sz w:val="24"/>
          <w:szCs w:val="24"/>
        </w:rPr>
      </w:pPr>
      <w:r>
        <w:rPr>
          <w:sz w:val="24"/>
          <w:szCs w:val="24"/>
        </w:rPr>
        <w:t>4.10.3</w:t>
      </w:r>
      <w:r>
        <w:rPr>
          <w:sz w:val="24"/>
          <w:szCs w:val="24"/>
        </w:rPr>
        <w:tab/>
        <w:t xml:space="preserve">AWYA to continue </w:t>
      </w:r>
      <w:r w:rsidR="002F53DB">
        <w:rPr>
          <w:sz w:val="24"/>
          <w:szCs w:val="24"/>
        </w:rPr>
        <w:t xml:space="preserve">to </w:t>
      </w:r>
      <w:r>
        <w:rPr>
          <w:sz w:val="24"/>
          <w:szCs w:val="24"/>
        </w:rPr>
        <w:t xml:space="preserve">work with five lead scrutiny officers to support </w:t>
      </w:r>
      <w:r w:rsidR="00601F29">
        <w:rPr>
          <w:sz w:val="24"/>
          <w:szCs w:val="24"/>
        </w:rPr>
        <w:t xml:space="preserve">the </w:t>
      </w:r>
      <w:r>
        <w:rPr>
          <w:sz w:val="24"/>
          <w:szCs w:val="24"/>
        </w:rPr>
        <w:t>alignment of work programmes</w:t>
      </w:r>
      <w:r w:rsidR="00601F29">
        <w:rPr>
          <w:sz w:val="24"/>
          <w:szCs w:val="24"/>
        </w:rPr>
        <w:t xml:space="preserve"> wherever possible and thus maximise the resources available for policing/ crime related scrutiny across West Yorkshire.</w:t>
      </w:r>
    </w:p>
    <w:p w:rsidR="00B04877" w:rsidRDefault="00B04877" w:rsidP="000D1615">
      <w:pPr>
        <w:ind w:left="2160" w:hanging="720"/>
        <w:rPr>
          <w:sz w:val="24"/>
          <w:szCs w:val="24"/>
        </w:rPr>
      </w:pPr>
    </w:p>
    <w:p w:rsidR="00704B34" w:rsidRDefault="00B04877" w:rsidP="000D1615">
      <w:pPr>
        <w:ind w:left="2160" w:hanging="720"/>
        <w:rPr>
          <w:sz w:val="24"/>
          <w:szCs w:val="24"/>
        </w:rPr>
      </w:pPr>
      <w:r>
        <w:rPr>
          <w:sz w:val="24"/>
          <w:szCs w:val="24"/>
        </w:rPr>
        <w:t>4.10.4</w:t>
      </w:r>
      <w:r>
        <w:rPr>
          <w:sz w:val="24"/>
          <w:szCs w:val="24"/>
        </w:rPr>
        <w:tab/>
        <w:t>AWYA to reflect the discussion betwee</w:t>
      </w:r>
      <w:r w:rsidR="004E4171">
        <w:rPr>
          <w:sz w:val="24"/>
          <w:szCs w:val="24"/>
        </w:rPr>
        <w:t>n the Panel and CDRC</w:t>
      </w:r>
      <w:r>
        <w:rPr>
          <w:sz w:val="24"/>
          <w:szCs w:val="24"/>
        </w:rPr>
        <w:t xml:space="preserve"> Chairs in the draft ‘Principles for Engagement.’</w:t>
      </w:r>
    </w:p>
    <w:p w:rsidR="00704B34" w:rsidRDefault="00704B34" w:rsidP="00704B34">
      <w:pPr>
        <w:rPr>
          <w:sz w:val="24"/>
          <w:szCs w:val="24"/>
        </w:rPr>
      </w:pPr>
    </w:p>
    <w:p w:rsidR="00B04877" w:rsidRDefault="00704B34" w:rsidP="00704B34">
      <w:pPr>
        <w:ind w:left="420"/>
        <w:rPr>
          <w:b/>
          <w:sz w:val="24"/>
          <w:szCs w:val="24"/>
        </w:rPr>
      </w:pPr>
      <w:r>
        <w:rPr>
          <w:b/>
          <w:sz w:val="24"/>
          <w:szCs w:val="24"/>
        </w:rPr>
        <w:t>5.</w:t>
      </w:r>
      <w:r>
        <w:rPr>
          <w:b/>
          <w:sz w:val="24"/>
          <w:szCs w:val="24"/>
        </w:rPr>
        <w:tab/>
      </w:r>
      <w:r>
        <w:rPr>
          <w:b/>
          <w:sz w:val="24"/>
          <w:szCs w:val="24"/>
        </w:rPr>
        <w:tab/>
        <w:t>Developing a Partnership Agreement</w:t>
      </w:r>
    </w:p>
    <w:p w:rsidR="00704B34" w:rsidRDefault="00704B34" w:rsidP="00704B34">
      <w:pPr>
        <w:ind w:left="420"/>
        <w:rPr>
          <w:b/>
          <w:sz w:val="24"/>
          <w:szCs w:val="24"/>
        </w:rPr>
      </w:pPr>
    </w:p>
    <w:p w:rsidR="00691BF9" w:rsidRDefault="00704B34" w:rsidP="002E44E8">
      <w:pPr>
        <w:ind w:left="1440" w:hanging="1020"/>
        <w:rPr>
          <w:sz w:val="24"/>
          <w:szCs w:val="24"/>
        </w:rPr>
      </w:pPr>
      <w:r>
        <w:rPr>
          <w:sz w:val="24"/>
          <w:szCs w:val="24"/>
        </w:rPr>
        <w:t>5.1</w:t>
      </w:r>
      <w:r>
        <w:rPr>
          <w:sz w:val="24"/>
          <w:szCs w:val="24"/>
        </w:rPr>
        <w:tab/>
      </w:r>
      <w:r w:rsidR="009A56C9">
        <w:rPr>
          <w:sz w:val="24"/>
          <w:szCs w:val="24"/>
        </w:rPr>
        <w:t>C</w:t>
      </w:r>
      <w:r w:rsidR="002E44E8">
        <w:rPr>
          <w:sz w:val="24"/>
          <w:szCs w:val="24"/>
        </w:rPr>
        <w:t>lare Elliott inf</w:t>
      </w:r>
      <w:r w:rsidR="00691BF9">
        <w:rPr>
          <w:sz w:val="24"/>
          <w:szCs w:val="24"/>
        </w:rPr>
        <w:t>ormed the Panel of the plans</w:t>
      </w:r>
      <w:r w:rsidR="002E44E8">
        <w:rPr>
          <w:sz w:val="24"/>
          <w:szCs w:val="24"/>
        </w:rPr>
        <w:t xml:space="preserve"> to develop a ‘Partnership Agreement’ which will clarify the roles, responsibilities and</w:t>
      </w:r>
      <w:r w:rsidR="00734F57">
        <w:rPr>
          <w:sz w:val="24"/>
          <w:szCs w:val="24"/>
        </w:rPr>
        <w:t xml:space="preserve"> mutual</w:t>
      </w:r>
      <w:r w:rsidR="002E44E8">
        <w:rPr>
          <w:sz w:val="24"/>
          <w:szCs w:val="24"/>
        </w:rPr>
        <w:t xml:space="preserve"> expectation</w:t>
      </w:r>
      <w:r w:rsidR="00691BF9">
        <w:rPr>
          <w:sz w:val="24"/>
          <w:szCs w:val="24"/>
        </w:rPr>
        <w:t>s of</w:t>
      </w:r>
      <w:r w:rsidR="002E44E8">
        <w:rPr>
          <w:sz w:val="24"/>
          <w:szCs w:val="24"/>
        </w:rPr>
        <w:t xml:space="preserve"> </w:t>
      </w:r>
      <w:r w:rsidR="00734F57">
        <w:rPr>
          <w:sz w:val="24"/>
          <w:szCs w:val="24"/>
        </w:rPr>
        <w:t xml:space="preserve">both </w:t>
      </w:r>
      <w:r w:rsidR="002E44E8">
        <w:rPr>
          <w:sz w:val="24"/>
          <w:szCs w:val="24"/>
        </w:rPr>
        <w:t>the Commissioner and the Panel</w:t>
      </w:r>
      <w:r w:rsidR="00203BB6">
        <w:rPr>
          <w:sz w:val="24"/>
          <w:szCs w:val="24"/>
        </w:rPr>
        <w:t xml:space="preserve"> for use by both parties.</w:t>
      </w:r>
    </w:p>
    <w:p w:rsidR="00691BF9" w:rsidRDefault="00691BF9" w:rsidP="002E44E8">
      <w:pPr>
        <w:ind w:left="1440" w:hanging="1020"/>
        <w:rPr>
          <w:sz w:val="24"/>
          <w:szCs w:val="24"/>
        </w:rPr>
      </w:pPr>
    </w:p>
    <w:p w:rsidR="00704B34" w:rsidRPr="00734F57" w:rsidRDefault="00691BF9" w:rsidP="002E44E8">
      <w:pPr>
        <w:ind w:left="1440" w:hanging="1020"/>
        <w:rPr>
          <w:sz w:val="24"/>
          <w:szCs w:val="24"/>
        </w:rPr>
      </w:pPr>
      <w:r>
        <w:rPr>
          <w:sz w:val="24"/>
          <w:szCs w:val="24"/>
        </w:rPr>
        <w:t>5.2</w:t>
      </w:r>
      <w:r>
        <w:rPr>
          <w:sz w:val="24"/>
          <w:szCs w:val="24"/>
        </w:rPr>
        <w:tab/>
      </w:r>
      <w:r w:rsidRPr="00734F57">
        <w:rPr>
          <w:b/>
          <w:sz w:val="24"/>
          <w:szCs w:val="24"/>
        </w:rPr>
        <w:t>RESOLVED</w:t>
      </w:r>
      <w:r w:rsidR="002E44E8" w:rsidRPr="00734F57">
        <w:rPr>
          <w:sz w:val="24"/>
          <w:szCs w:val="24"/>
        </w:rPr>
        <w:t xml:space="preserve">  </w:t>
      </w:r>
    </w:p>
    <w:p w:rsidR="00CA32E8" w:rsidRPr="00734F57" w:rsidRDefault="00CA32E8">
      <w:pPr>
        <w:rPr>
          <w:sz w:val="24"/>
          <w:szCs w:val="24"/>
        </w:rPr>
      </w:pPr>
    </w:p>
    <w:p w:rsidR="00CA32E8" w:rsidRPr="00734F57" w:rsidRDefault="00691BF9" w:rsidP="00BB305E">
      <w:pPr>
        <w:ind w:left="2160" w:hanging="720"/>
        <w:rPr>
          <w:sz w:val="24"/>
          <w:szCs w:val="24"/>
        </w:rPr>
      </w:pPr>
      <w:r w:rsidRPr="00734F57">
        <w:rPr>
          <w:sz w:val="24"/>
          <w:szCs w:val="24"/>
        </w:rPr>
        <w:t>5.2.1</w:t>
      </w:r>
      <w:r w:rsidRPr="00734F57">
        <w:rPr>
          <w:sz w:val="24"/>
          <w:szCs w:val="24"/>
        </w:rPr>
        <w:tab/>
      </w:r>
      <w:r w:rsidR="00BB305E" w:rsidRPr="00734F57">
        <w:rPr>
          <w:sz w:val="24"/>
          <w:szCs w:val="24"/>
        </w:rPr>
        <w:t>AWYA to oversee the progression of the Partnership Agreement with a view to bringing a first draft to the next Panel meeting on October 19</w:t>
      </w:r>
      <w:r w:rsidR="00BB305E" w:rsidRPr="00734F57">
        <w:rPr>
          <w:sz w:val="24"/>
          <w:szCs w:val="24"/>
          <w:vertAlign w:val="superscript"/>
        </w:rPr>
        <w:t>th</w:t>
      </w:r>
      <w:r w:rsidR="00BB305E" w:rsidRPr="00734F57">
        <w:rPr>
          <w:sz w:val="24"/>
          <w:szCs w:val="24"/>
        </w:rPr>
        <w:t>.</w:t>
      </w:r>
    </w:p>
    <w:p w:rsidR="00CA32E8" w:rsidRPr="00734F57" w:rsidRDefault="00CA32E8">
      <w:pPr>
        <w:rPr>
          <w:sz w:val="24"/>
          <w:szCs w:val="24"/>
        </w:rPr>
      </w:pPr>
    </w:p>
    <w:p w:rsidR="007952DC" w:rsidRPr="00734F57" w:rsidRDefault="007952DC" w:rsidP="00203BB6">
      <w:pPr>
        <w:ind w:left="2160" w:hanging="720"/>
        <w:rPr>
          <w:sz w:val="24"/>
          <w:szCs w:val="24"/>
        </w:rPr>
      </w:pPr>
      <w:r w:rsidRPr="00734F57">
        <w:rPr>
          <w:sz w:val="24"/>
          <w:szCs w:val="24"/>
        </w:rPr>
        <w:t>5.2.2</w:t>
      </w:r>
      <w:r w:rsidRPr="00734F57">
        <w:rPr>
          <w:sz w:val="24"/>
          <w:szCs w:val="24"/>
        </w:rPr>
        <w:tab/>
      </w:r>
      <w:r w:rsidR="00203BB6" w:rsidRPr="00734F57">
        <w:rPr>
          <w:sz w:val="24"/>
          <w:szCs w:val="24"/>
        </w:rPr>
        <w:t xml:space="preserve">Cllr Walls, Cllr Askew and Roger </w:t>
      </w:r>
      <w:proofErr w:type="spellStart"/>
      <w:r w:rsidR="00203BB6" w:rsidRPr="00734F57">
        <w:rPr>
          <w:sz w:val="24"/>
          <w:szCs w:val="24"/>
        </w:rPr>
        <w:t>Grasby</w:t>
      </w:r>
      <w:proofErr w:type="spellEnd"/>
      <w:r w:rsidR="00203BB6" w:rsidRPr="00734F57">
        <w:rPr>
          <w:sz w:val="24"/>
          <w:szCs w:val="24"/>
        </w:rPr>
        <w:t xml:space="preserve"> </w:t>
      </w:r>
      <w:r w:rsidR="00734F57">
        <w:rPr>
          <w:sz w:val="24"/>
          <w:szCs w:val="24"/>
        </w:rPr>
        <w:t xml:space="preserve">to </w:t>
      </w:r>
      <w:r w:rsidR="00203BB6" w:rsidRPr="00734F57">
        <w:rPr>
          <w:sz w:val="24"/>
          <w:szCs w:val="24"/>
        </w:rPr>
        <w:t>in</w:t>
      </w:r>
      <w:r w:rsidR="00734F57" w:rsidRPr="00734F57">
        <w:rPr>
          <w:sz w:val="24"/>
          <w:szCs w:val="24"/>
        </w:rPr>
        <w:t>put into the development of the Partnership Agreement should comment and direction be</w:t>
      </w:r>
      <w:r w:rsidR="00203BB6" w:rsidRPr="00734F57">
        <w:rPr>
          <w:sz w:val="24"/>
          <w:szCs w:val="24"/>
        </w:rPr>
        <w:t xml:space="preserve"> needed</w:t>
      </w:r>
      <w:r w:rsidR="00734F57" w:rsidRPr="00734F57">
        <w:rPr>
          <w:sz w:val="24"/>
          <w:szCs w:val="24"/>
        </w:rPr>
        <w:t xml:space="preserve"> between meetings</w:t>
      </w:r>
      <w:r w:rsidR="00203BB6" w:rsidRPr="00734F57">
        <w:rPr>
          <w:sz w:val="24"/>
          <w:szCs w:val="24"/>
        </w:rPr>
        <w:t>.</w:t>
      </w:r>
    </w:p>
    <w:p w:rsidR="00CA32E8" w:rsidRPr="00734F57" w:rsidRDefault="00CA32E8">
      <w:pPr>
        <w:rPr>
          <w:sz w:val="24"/>
          <w:szCs w:val="24"/>
        </w:rPr>
      </w:pPr>
    </w:p>
    <w:p w:rsidR="00CA32E8" w:rsidRPr="00734F57" w:rsidRDefault="00734F57" w:rsidP="00734F57">
      <w:pPr>
        <w:ind w:left="2160" w:hanging="720"/>
        <w:rPr>
          <w:sz w:val="24"/>
          <w:szCs w:val="24"/>
        </w:rPr>
      </w:pPr>
      <w:r w:rsidRPr="00734F57">
        <w:rPr>
          <w:sz w:val="24"/>
          <w:szCs w:val="24"/>
        </w:rPr>
        <w:t>5.3.3</w:t>
      </w:r>
      <w:r w:rsidRPr="00734F57">
        <w:rPr>
          <w:sz w:val="24"/>
          <w:szCs w:val="24"/>
        </w:rPr>
        <w:tab/>
        <w:t>It was agreed that the complaints section of the agreement needs to be particularly robust and that the document will need to be handled sensitively once the Commissioner has been appointed so it is owned and adhered to by both parties.</w:t>
      </w:r>
    </w:p>
    <w:p w:rsidR="00CA32E8" w:rsidRDefault="00CA32E8">
      <w:pPr>
        <w:rPr>
          <w:sz w:val="24"/>
          <w:szCs w:val="24"/>
        </w:rPr>
      </w:pPr>
    </w:p>
    <w:p w:rsidR="007F27EC" w:rsidRDefault="007F27EC" w:rsidP="007F27EC">
      <w:pPr>
        <w:ind w:left="360"/>
        <w:rPr>
          <w:b/>
          <w:sz w:val="24"/>
          <w:szCs w:val="24"/>
        </w:rPr>
      </w:pPr>
      <w:r>
        <w:rPr>
          <w:b/>
          <w:sz w:val="24"/>
          <w:szCs w:val="24"/>
        </w:rPr>
        <w:t>6.</w:t>
      </w:r>
      <w:r>
        <w:rPr>
          <w:b/>
          <w:sz w:val="24"/>
          <w:szCs w:val="24"/>
        </w:rPr>
        <w:tab/>
      </w:r>
      <w:r>
        <w:rPr>
          <w:b/>
          <w:sz w:val="24"/>
          <w:szCs w:val="24"/>
        </w:rPr>
        <w:tab/>
        <w:t>Panel Approach to Communications and Engagement</w:t>
      </w:r>
    </w:p>
    <w:p w:rsidR="007F27EC" w:rsidRDefault="007F27EC" w:rsidP="007F27EC">
      <w:pPr>
        <w:ind w:left="360"/>
        <w:rPr>
          <w:b/>
          <w:sz w:val="24"/>
          <w:szCs w:val="24"/>
        </w:rPr>
      </w:pPr>
    </w:p>
    <w:p w:rsidR="006F69AD" w:rsidRDefault="000A45FF" w:rsidP="000A45FF">
      <w:pPr>
        <w:ind w:left="1440" w:hanging="1080"/>
        <w:rPr>
          <w:sz w:val="24"/>
          <w:szCs w:val="24"/>
        </w:rPr>
      </w:pPr>
      <w:r>
        <w:rPr>
          <w:sz w:val="24"/>
          <w:szCs w:val="24"/>
        </w:rPr>
        <w:t>6.1</w:t>
      </w:r>
      <w:r>
        <w:rPr>
          <w:sz w:val="24"/>
          <w:szCs w:val="24"/>
        </w:rPr>
        <w:tab/>
        <w:t>Karen Grey, communications lead, West Yorkshire Police Authority, attended for this item.</w:t>
      </w:r>
    </w:p>
    <w:p w:rsidR="00CE6FAD" w:rsidRDefault="00CE6FAD" w:rsidP="000A45FF">
      <w:pPr>
        <w:ind w:left="1440" w:hanging="1080"/>
        <w:rPr>
          <w:sz w:val="24"/>
          <w:szCs w:val="24"/>
        </w:rPr>
      </w:pPr>
    </w:p>
    <w:p w:rsidR="00CE6FAD" w:rsidRDefault="00CE6FAD" w:rsidP="000A45FF">
      <w:pPr>
        <w:ind w:left="1440" w:hanging="1080"/>
        <w:rPr>
          <w:sz w:val="24"/>
          <w:szCs w:val="24"/>
        </w:rPr>
      </w:pPr>
      <w:r>
        <w:rPr>
          <w:sz w:val="24"/>
          <w:szCs w:val="24"/>
        </w:rPr>
        <w:t>6.2</w:t>
      </w:r>
      <w:r>
        <w:rPr>
          <w:sz w:val="24"/>
          <w:szCs w:val="24"/>
        </w:rPr>
        <w:tab/>
        <w:t>Clare Elliott introduced this item and asked the Panel to consider its approach to communications and engagement</w:t>
      </w:r>
      <w:r w:rsidR="00766DDE">
        <w:rPr>
          <w:sz w:val="24"/>
          <w:szCs w:val="24"/>
        </w:rPr>
        <w:t>,</w:t>
      </w:r>
      <w:r>
        <w:rPr>
          <w:sz w:val="24"/>
          <w:szCs w:val="24"/>
        </w:rPr>
        <w:t xml:space="preserve"> including the extent to which it wanted to raise its public profile</w:t>
      </w:r>
      <w:r w:rsidR="00A812B1">
        <w:rPr>
          <w:sz w:val="24"/>
          <w:szCs w:val="24"/>
        </w:rPr>
        <w:t xml:space="preserve"> both before and after th</w:t>
      </w:r>
      <w:r w:rsidR="00766DDE">
        <w:rPr>
          <w:sz w:val="24"/>
          <w:szCs w:val="24"/>
        </w:rPr>
        <w:t>e elections on November 15th</w:t>
      </w:r>
      <w:r>
        <w:rPr>
          <w:sz w:val="24"/>
          <w:szCs w:val="24"/>
        </w:rPr>
        <w:t>.</w:t>
      </w:r>
    </w:p>
    <w:p w:rsidR="00CE6FAD" w:rsidRDefault="00CE6FAD" w:rsidP="000A45FF">
      <w:pPr>
        <w:ind w:left="1440" w:hanging="1080"/>
        <w:rPr>
          <w:sz w:val="24"/>
          <w:szCs w:val="24"/>
        </w:rPr>
      </w:pPr>
    </w:p>
    <w:p w:rsidR="00CE6FAD" w:rsidRDefault="00CE6FAD" w:rsidP="000A45FF">
      <w:pPr>
        <w:ind w:left="1440" w:hanging="1080"/>
        <w:rPr>
          <w:b/>
          <w:sz w:val="24"/>
          <w:szCs w:val="24"/>
        </w:rPr>
      </w:pPr>
      <w:r>
        <w:rPr>
          <w:sz w:val="24"/>
          <w:szCs w:val="24"/>
        </w:rPr>
        <w:t>6.3</w:t>
      </w:r>
      <w:r>
        <w:rPr>
          <w:sz w:val="24"/>
          <w:szCs w:val="24"/>
        </w:rPr>
        <w:tab/>
      </w:r>
      <w:r w:rsidR="00A812B1">
        <w:rPr>
          <w:b/>
          <w:sz w:val="24"/>
          <w:szCs w:val="24"/>
        </w:rPr>
        <w:t>RESOLVED:</w:t>
      </w:r>
    </w:p>
    <w:p w:rsidR="00A812B1" w:rsidRDefault="00A812B1" w:rsidP="000A45FF">
      <w:pPr>
        <w:ind w:left="1440" w:hanging="1080"/>
        <w:rPr>
          <w:b/>
          <w:sz w:val="24"/>
          <w:szCs w:val="24"/>
        </w:rPr>
      </w:pPr>
    </w:p>
    <w:p w:rsidR="00A812B1" w:rsidRDefault="00A812B1" w:rsidP="00A812B1">
      <w:pPr>
        <w:ind w:left="2160" w:hanging="720"/>
        <w:rPr>
          <w:sz w:val="24"/>
          <w:szCs w:val="24"/>
        </w:rPr>
      </w:pPr>
      <w:r>
        <w:rPr>
          <w:sz w:val="24"/>
          <w:szCs w:val="24"/>
        </w:rPr>
        <w:t>6.3.1</w:t>
      </w:r>
      <w:r>
        <w:rPr>
          <w:sz w:val="24"/>
          <w:szCs w:val="24"/>
        </w:rPr>
        <w:tab/>
        <w:t xml:space="preserve">It was agreed that public awareness of the Panel’s existence and of its role and responsibilities was important but that this must only be pursued in the context of the limited budget available to the Panel. </w:t>
      </w:r>
    </w:p>
    <w:p w:rsidR="00A812B1" w:rsidRDefault="00A812B1" w:rsidP="00A812B1">
      <w:pPr>
        <w:ind w:left="2160" w:hanging="720"/>
        <w:rPr>
          <w:sz w:val="24"/>
          <w:szCs w:val="24"/>
        </w:rPr>
      </w:pPr>
    </w:p>
    <w:p w:rsidR="00A812B1" w:rsidRDefault="00A812B1" w:rsidP="00A812B1">
      <w:pPr>
        <w:ind w:left="2160" w:hanging="720"/>
        <w:rPr>
          <w:sz w:val="24"/>
          <w:szCs w:val="24"/>
        </w:rPr>
      </w:pPr>
      <w:r>
        <w:rPr>
          <w:sz w:val="24"/>
          <w:szCs w:val="24"/>
        </w:rPr>
        <w:tab/>
      </w:r>
    </w:p>
    <w:p w:rsidR="00A812B1" w:rsidRPr="00A812B1" w:rsidRDefault="00A812B1" w:rsidP="00A812B1">
      <w:pPr>
        <w:ind w:left="2160" w:hanging="720"/>
        <w:rPr>
          <w:sz w:val="24"/>
          <w:szCs w:val="24"/>
        </w:rPr>
      </w:pPr>
      <w:r>
        <w:rPr>
          <w:sz w:val="24"/>
          <w:szCs w:val="24"/>
        </w:rPr>
        <w:lastRenderedPageBreak/>
        <w:tab/>
        <w:t>For this reason, free press and marketing opportunities must be utilised wherever possible and the Panel</w:t>
      </w:r>
      <w:r w:rsidR="000B3B03">
        <w:rPr>
          <w:sz w:val="24"/>
          <w:szCs w:val="24"/>
        </w:rPr>
        <w:t>’s</w:t>
      </w:r>
      <w:r>
        <w:rPr>
          <w:sz w:val="24"/>
          <w:szCs w:val="24"/>
        </w:rPr>
        <w:t xml:space="preserve"> website will need to be the main method of communication.</w:t>
      </w:r>
    </w:p>
    <w:p w:rsidR="006F69AD" w:rsidRDefault="006F69AD" w:rsidP="007F27EC">
      <w:pPr>
        <w:ind w:left="360"/>
        <w:rPr>
          <w:b/>
          <w:sz w:val="24"/>
          <w:szCs w:val="24"/>
        </w:rPr>
      </w:pPr>
    </w:p>
    <w:p w:rsidR="00A812B1" w:rsidRDefault="00A812B1" w:rsidP="00A812B1">
      <w:pPr>
        <w:ind w:left="2160" w:hanging="1080"/>
        <w:rPr>
          <w:sz w:val="24"/>
          <w:szCs w:val="24"/>
        </w:rPr>
      </w:pPr>
      <w:r>
        <w:rPr>
          <w:sz w:val="24"/>
          <w:szCs w:val="24"/>
        </w:rPr>
        <w:t>6.3.2</w:t>
      </w:r>
      <w:r>
        <w:rPr>
          <w:sz w:val="24"/>
          <w:szCs w:val="24"/>
        </w:rPr>
        <w:tab/>
        <w:t>AWYA to ensure that the Panel can make use of the results and learning gathered through the consultation exercises</w:t>
      </w:r>
      <w:r w:rsidR="000B3B03">
        <w:rPr>
          <w:sz w:val="24"/>
          <w:szCs w:val="24"/>
        </w:rPr>
        <w:t>/ public engagement activities</w:t>
      </w:r>
      <w:r>
        <w:rPr>
          <w:sz w:val="24"/>
          <w:szCs w:val="24"/>
        </w:rPr>
        <w:t xml:space="preserve"> carried out by the Office of the Police and Crime Commissioner</w:t>
      </w:r>
    </w:p>
    <w:p w:rsidR="000B3B03" w:rsidRDefault="000B3B03" w:rsidP="00A812B1">
      <w:pPr>
        <w:ind w:left="2160" w:hanging="1080"/>
        <w:rPr>
          <w:sz w:val="24"/>
          <w:szCs w:val="24"/>
        </w:rPr>
      </w:pPr>
    </w:p>
    <w:p w:rsidR="003F50DD" w:rsidRDefault="000B3B03" w:rsidP="00A812B1">
      <w:pPr>
        <w:ind w:left="2160" w:hanging="1080"/>
        <w:rPr>
          <w:sz w:val="24"/>
          <w:szCs w:val="24"/>
        </w:rPr>
      </w:pPr>
      <w:r>
        <w:rPr>
          <w:sz w:val="24"/>
          <w:szCs w:val="24"/>
        </w:rPr>
        <w:t>6.3.3</w:t>
      </w:r>
      <w:r>
        <w:rPr>
          <w:sz w:val="24"/>
          <w:szCs w:val="24"/>
        </w:rPr>
        <w:tab/>
        <w:t>AWYA to produce an options paper</w:t>
      </w:r>
      <w:r w:rsidR="00766DDE">
        <w:rPr>
          <w:sz w:val="24"/>
          <w:szCs w:val="24"/>
        </w:rPr>
        <w:t xml:space="preserve"> on communications</w:t>
      </w:r>
      <w:r>
        <w:rPr>
          <w:sz w:val="24"/>
          <w:szCs w:val="24"/>
        </w:rPr>
        <w:t xml:space="preserve"> for the n</w:t>
      </w:r>
      <w:r w:rsidR="003F50DD">
        <w:rPr>
          <w:sz w:val="24"/>
          <w:szCs w:val="24"/>
        </w:rPr>
        <w:t>ext meeting of the Panel which</w:t>
      </w:r>
      <w:r>
        <w:rPr>
          <w:sz w:val="24"/>
          <w:szCs w:val="24"/>
        </w:rPr>
        <w:t xml:space="preserve"> </w:t>
      </w:r>
      <w:r w:rsidR="003F50DD">
        <w:rPr>
          <w:sz w:val="24"/>
          <w:szCs w:val="24"/>
        </w:rPr>
        <w:t xml:space="preserve">reflects the points </w:t>
      </w:r>
      <w:proofErr w:type="gramStart"/>
      <w:r w:rsidR="00766DDE">
        <w:rPr>
          <w:sz w:val="24"/>
          <w:szCs w:val="24"/>
        </w:rPr>
        <w:t>raised</w:t>
      </w:r>
      <w:proofErr w:type="gramEnd"/>
      <w:r w:rsidR="003F50DD">
        <w:rPr>
          <w:sz w:val="24"/>
          <w:szCs w:val="24"/>
        </w:rPr>
        <w:t xml:space="preserve"> during the discussion and addresses issues such as timescales</w:t>
      </w:r>
      <w:r w:rsidR="00766DDE">
        <w:rPr>
          <w:sz w:val="24"/>
          <w:szCs w:val="24"/>
        </w:rPr>
        <w:t>.</w:t>
      </w:r>
    </w:p>
    <w:p w:rsidR="003F50DD" w:rsidRDefault="003F50DD" w:rsidP="00A812B1">
      <w:pPr>
        <w:ind w:left="2160" w:hanging="1080"/>
        <w:rPr>
          <w:sz w:val="24"/>
          <w:szCs w:val="24"/>
        </w:rPr>
      </w:pPr>
    </w:p>
    <w:p w:rsidR="000B3B03" w:rsidRDefault="003F50DD" w:rsidP="00A812B1">
      <w:pPr>
        <w:ind w:left="2160" w:hanging="1080"/>
        <w:rPr>
          <w:sz w:val="24"/>
          <w:szCs w:val="24"/>
        </w:rPr>
      </w:pPr>
      <w:r>
        <w:rPr>
          <w:sz w:val="24"/>
          <w:szCs w:val="24"/>
        </w:rPr>
        <w:t>6.3.4</w:t>
      </w:r>
      <w:r>
        <w:rPr>
          <w:sz w:val="24"/>
          <w:szCs w:val="24"/>
        </w:rPr>
        <w:tab/>
        <w:t>AWYA to circulate a draft press release to the Panel for comments. The press release will be a factual summary of the Panel’s roles and responsibilities with a view to dissemination to the media prior to the elections.</w:t>
      </w:r>
    </w:p>
    <w:p w:rsidR="003F50DD" w:rsidRDefault="003F50DD" w:rsidP="00A812B1">
      <w:pPr>
        <w:ind w:left="2160" w:hanging="1080"/>
        <w:rPr>
          <w:sz w:val="24"/>
          <w:szCs w:val="24"/>
        </w:rPr>
      </w:pPr>
    </w:p>
    <w:p w:rsidR="00FA3EF4" w:rsidRDefault="00FA3EF4" w:rsidP="00A812B1">
      <w:pPr>
        <w:ind w:left="2160" w:hanging="1080"/>
        <w:rPr>
          <w:sz w:val="24"/>
          <w:szCs w:val="24"/>
        </w:rPr>
      </w:pPr>
      <w:r>
        <w:rPr>
          <w:sz w:val="24"/>
          <w:szCs w:val="24"/>
        </w:rPr>
        <w:t>6.3.5</w:t>
      </w:r>
      <w:r>
        <w:rPr>
          <w:sz w:val="24"/>
          <w:szCs w:val="24"/>
        </w:rPr>
        <w:tab/>
        <w:t>The Panel agreed with the sentiments expressed in paragraphs 4.2 and 4.3 of the accompanying report regarding the respective roles of the Panel and the Commissioner should a disagreement between the two occur.</w:t>
      </w:r>
    </w:p>
    <w:p w:rsidR="00FA3EF4" w:rsidRDefault="00FA3EF4" w:rsidP="00A812B1">
      <w:pPr>
        <w:ind w:left="2160" w:hanging="1080"/>
        <w:rPr>
          <w:sz w:val="24"/>
          <w:szCs w:val="24"/>
        </w:rPr>
      </w:pPr>
    </w:p>
    <w:p w:rsidR="006F69AD" w:rsidRPr="00FA3EF4" w:rsidRDefault="00FA3EF4" w:rsidP="00FA3EF4">
      <w:pPr>
        <w:ind w:left="2160"/>
        <w:rPr>
          <w:sz w:val="24"/>
          <w:szCs w:val="24"/>
        </w:rPr>
      </w:pPr>
      <w:r>
        <w:rPr>
          <w:sz w:val="24"/>
          <w:szCs w:val="24"/>
        </w:rPr>
        <w:t xml:space="preserve"> Although the Panel were clear that they could not formally endorse any protocol at this stage it was agreed that regular dialogue between the supporting officers of the Panel and the Commissioner regarding media</w:t>
      </w:r>
      <w:r w:rsidR="00BB3485">
        <w:rPr>
          <w:sz w:val="24"/>
          <w:szCs w:val="24"/>
        </w:rPr>
        <w:t>/ communications was essential, especially during periods of dispute.</w:t>
      </w:r>
    </w:p>
    <w:p w:rsidR="006F69AD" w:rsidRDefault="006F69AD" w:rsidP="007F27EC">
      <w:pPr>
        <w:ind w:left="360"/>
        <w:rPr>
          <w:b/>
          <w:sz w:val="24"/>
          <w:szCs w:val="24"/>
        </w:rPr>
      </w:pPr>
    </w:p>
    <w:p w:rsidR="007F27EC" w:rsidRDefault="007F27EC" w:rsidP="007F27EC">
      <w:pPr>
        <w:ind w:left="360"/>
        <w:rPr>
          <w:b/>
          <w:sz w:val="24"/>
          <w:szCs w:val="24"/>
        </w:rPr>
      </w:pPr>
      <w:r>
        <w:rPr>
          <w:b/>
          <w:sz w:val="24"/>
          <w:szCs w:val="24"/>
        </w:rPr>
        <w:t>7.</w:t>
      </w:r>
      <w:r>
        <w:rPr>
          <w:b/>
          <w:sz w:val="24"/>
          <w:szCs w:val="24"/>
        </w:rPr>
        <w:tab/>
      </w:r>
      <w:r>
        <w:rPr>
          <w:b/>
          <w:sz w:val="24"/>
          <w:szCs w:val="24"/>
        </w:rPr>
        <w:tab/>
        <w:t>Appointment to Police and Crime Plan Working Group</w:t>
      </w:r>
    </w:p>
    <w:p w:rsidR="007F27EC" w:rsidRDefault="007F27EC" w:rsidP="007F27EC">
      <w:pPr>
        <w:ind w:left="360"/>
        <w:rPr>
          <w:b/>
          <w:sz w:val="24"/>
          <w:szCs w:val="24"/>
        </w:rPr>
      </w:pPr>
    </w:p>
    <w:p w:rsidR="006F69AD" w:rsidRDefault="006F69AD" w:rsidP="007F27EC">
      <w:pPr>
        <w:ind w:left="360"/>
        <w:rPr>
          <w:b/>
          <w:sz w:val="24"/>
          <w:szCs w:val="24"/>
        </w:rPr>
      </w:pPr>
      <w:r>
        <w:rPr>
          <w:sz w:val="24"/>
          <w:szCs w:val="24"/>
        </w:rPr>
        <w:t>7.1</w:t>
      </w:r>
      <w:r>
        <w:rPr>
          <w:sz w:val="24"/>
          <w:szCs w:val="24"/>
        </w:rPr>
        <w:tab/>
      </w:r>
      <w:r>
        <w:rPr>
          <w:sz w:val="24"/>
          <w:szCs w:val="24"/>
        </w:rPr>
        <w:tab/>
      </w:r>
      <w:r>
        <w:rPr>
          <w:b/>
          <w:sz w:val="24"/>
          <w:szCs w:val="24"/>
        </w:rPr>
        <w:t>RESOLVED</w:t>
      </w:r>
    </w:p>
    <w:p w:rsidR="006F69AD" w:rsidRDefault="006F69AD" w:rsidP="007F27EC">
      <w:pPr>
        <w:ind w:left="360"/>
        <w:rPr>
          <w:b/>
          <w:sz w:val="24"/>
          <w:szCs w:val="24"/>
        </w:rPr>
      </w:pPr>
    </w:p>
    <w:p w:rsidR="006F69AD" w:rsidRDefault="006F69AD" w:rsidP="00EB3F73">
      <w:pPr>
        <w:ind w:left="2160" w:hanging="720"/>
        <w:rPr>
          <w:sz w:val="24"/>
          <w:szCs w:val="24"/>
        </w:rPr>
      </w:pPr>
      <w:r>
        <w:rPr>
          <w:sz w:val="24"/>
          <w:szCs w:val="24"/>
        </w:rPr>
        <w:t>7.1.1</w:t>
      </w:r>
      <w:r>
        <w:rPr>
          <w:sz w:val="24"/>
          <w:szCs w:val="24"/>
        </w:rPr>
        <w:tab/>
        <w:t xml:space="preserve">Cllr Lowe to act as the Panel’s representative on the Police and Crime Plan working group which </w:t>
      </w:r>
      <w:r w:rsidR="00EA7FDC">
        <w:rPr>
          <w:sz w:val="24"/>
          <w:szCs w:val="24"/>
        </w:rPr>
        <w:t>is currently being run</w:t>
      </w:r>
      <w:r>
        <w:rPr>
          <w:sz w:val="24"/>
          <w:szCs w:val="24"/>
        </w:rPr>
        <w:t xml:space="preserve"> by the West Yorkshire Police Authority. </w:t>
      </w:r>
    </w:p>
    <w:p w:rsidR="00EB3F73" w:rsidRPr="00EB3F73" w:rsidRDefault="00EB3F73" w:rsidP="00EB3F73">
      <w:pPr>
        <w:ind w:left="2160" w:hanging="720"/>
        <w:rPr>
          <w:sz w:val="24"/>
          <w:szCs w:val="24"/>
        </w:rPr>
      </w:pPr>
    </w:p>
    <w:p w:rsidR="007F27EC" w:rsidRDefault="007F27EC" w:rsidP="007F27EC">
      <w:pPr>
        <w:ind w:left="360"/>
        <w:rPr>
          <w:b/>
          <w:sz w:val="24"/>
          <w:szCs w:val="24"/>
        </w:rPr>
      </w:pPr>
      <w:r>
        <w:rPr>
          <w:b/>
          <w:sz w:val="24"/>
          <w:szCs w:val="24"/>
        </w:rPr>
        <w:t>8.</w:t>
      </w:r>
      <w:r>
        <w:rPr>
          <w:b/>
          <w:sz w:val="24"/>
          <w:szCs w:val="24"/>
        </w:rPr>
        <w:tab/>
      </w:r>
      <w:r>
        <w:rPr>
          <w:b/>
          <w:sz w:val="24"/>
          <w:szCs w:val="24"/>
        </w:rPr>
        <w:tab/>
        <w:t>Forward Work Programme</w:t>
      </w:r>
    </w:p>
    <w:p w:rsidR="00EB3F73" w:rsidRDefault="00EB3F73" w:rsidP="007F27EC">
      <w:pPr>
        <w:ind w:left="360"/>
        <w:rPr>
          <w:b/>
          <w:sz w:val="24"/>
          <w:szCs w:val="24"/>
        </w:rPr>
      </w:pPr>
    </w:p>
    <w:p w:rsidR="00EB3F73" w:rsidRDefault="00EB3F73" w:rsidP="007F27EC">
      <w:pPr>
        <w:ind w:left="360"/>
        <w:rPr>
          <w:b/>
          <w:sz w:val="24"/>
          <w:szCs w:val="24"/>
        </w:rPr>
      </w:pPr>
      <w:r>
        <w:rPr>
          <w:sz w:val="24"/>
          <w:szCs w:val="24"/>
        </w:rPr>
        <w:t>8.1</w:t>
      </w:r>
      <w:r>
        <w:rPr>
          <w:sz w:val="24"/>
          <w:szCs w:val="24"/>
        </w:rPr>
        <w:tab/>
      </w:r>
      <w:r>
        <w:rPr>
          <w:sz w:val="24"/>
          <w:szCs w:val="24"/>
        </w:rPr>
        <w:tab/>
      </w:r>
      <w:r>
        <w:rPr>
          <w:b/>
          <w:sz w:val="24"/>
          <w:szCs w:val="24"/>
        </w:rPr>
        <w:t>RESOLVED:</w:t>
      </w:r>
    </w:p>
    <w:p w:rsidR="00EB3F73" w:rsidRDefault="00EB3F73" w:rsidP="007F27EC">
      <w:pPr>
        <w:ind w:left="360"/>
        <w:rPr>
          <w:b/>
          <w:sz w:val="24"/>
          <w:szCs w:val="24"/>
        </w:rPr>
      </w:pPr>
    </w:p>
    <w:p w:rsidR="00EB3F73" w:rsidRDefault="00EB3F73" w:rsidP="00EB3F73">
      <w:pPr>
        <w:ind w:left="2160" w:hanging="720"/>
        <w:rPr>
          <w:sz w:val="24"/>
          <w:szCs w:val="24"/>
        </w:rPr>
      </w:pPr>
      <w:r>
        <w:rPr>
          <w:sz w:val="24"/>
          <w:szCs w:val="24"/>
        </w:rPr>
        <w:t>8.1.1</w:t>
      </w:r>
      <w:r>
        <w:rPr>
          <w:sz w:val="24"/>
          <w:szCs w:val="24"/>
        </w:rPr>
        <w:tab/>
        <w:t>AWYA to revise the Panel’s future meeting dates to reflect Home Office changes to the precept setting timetable.</w:t>
      </w:r>
    </w:p>
    <w:p w:rsidR="00EB3F73" w:rsidRDefault="00EB3F73" w:rsidP="00EB3F73">
      <w:pPr>
        <w:ind w:left="2160" w:hanging="720"/>
        <w:rPr>
          <w:sz w:val="24"/>
          <w:szCs w:val="24"/>
        </w:rPr>
      </w:pPr>
    </w:p>
    <w:p w:rsidR="00EB3F73" w:rsidRDefault="00EB3F73" w:rsidP="00EB3F73">
      <w:pPr>
        <w:ind w:left="2160" w:hanging="720"/>
        <w:rPr>
          <w:sz w:val="24"/>
          <w:szCs w:val="24"/>
        </w:rPr>
      </w:pPr>
      <w:r>
        <w:rPr>
          <w:sz w:val="24"/>
          <w:szCs w:val="24"/>
        </w:rPr>
        <w:t>8.1.2</w:t>
      </w:r>
      <w:r>
        <w:rPr>
          <w:sz w:val="24"/>
          <w:szCs w:val="24"/>
        </w:rPr>
        <w:tab/>
        <w:t xml:space="preserve">Cllr </w:t>
      </w:r>
      <w:proofErr w:type="spellStart"/>
      <w:r>
        <w:rPr>
          <w:sz w:val="24"/>
          <w:szCs w:val="24"/>
        </w:rPr>
        <w:t>Ferriby</w:t>
      </w:r>
      <w:proofErr w:type="spellEnd"/>
      <w:r>
        <w:rPr>
          <w:sz w:val="24"/>
          <w:szCs w:val="24"/>
        </w:rPr>
        <w:t xml:space="preserve"> to carry out a presentation on behalf of the Panel at the West Yorkshire Police Authority engagement event on September 26</w:t>
      </w:r>
      <w:r w:rsidRPr="00EB3F73">
        <w:rPr>
          <w:sz w:val="24"/>
          <w:szCs w:val="24"/>
          <w:vertAlign w:val="superscript"/>
        </w:rPr>
        <w:t>th</w:t>
      </w:r>
    </w:p>
    <w:p w:rsidR="00EB3F73" w:rsidRDefault="00EB3F73" w:rsidP="00EB3F73">
      <w:pPr>
        <w:ind w:left="2160" w:hanging="720"/>
        <w:rPr>
          <w:sz w:val="24"/>
          <w:szCs w:val="24"/>
        </w:rPr>
      </w:pPr>
    </w:p>
    <w:p w:rsidR="00EB3F73" w:rsidRDefault="00EB3F73" w:rsidP="00EB3F73">
      <w:pPr>
        <w:ind w:left="2160" w:hanging="720"/>
        <w:rPr>
          <w:sz w:val="24"/>
          <w:szCs w:val="24"/>
        </w:rPr>
      </w:pPr>
      <w:r>
        <w:rPr>
          <w:sz w:val="24"/>
          <w:szCs w:val="24"/>
        </w:rPr>
        <w:lastRenderedPageBreak/>
        <w:t>8.1.3</w:t>
      </w:r>
      <w:r>
        <w:rPr>
          <w:sz w:val="24"/>
          <w:szCs w:val="24"/>
        </w:rPr>
        <w:tab/>
        <w:t xml:space="preserve">AWYA to ensure agendas </w:t>
      </w:r>
      <w:proofErr w:type="gramStart"/>
      <w:r>
        <w:rPr>
          <w:sz w:val="24"/>
          <w:szCs w:val="24"/>
        </w:rPr>
        <w:t>are</w:t>
      </w:r>
      <w:proofErr w:type="gramEnd"/>
      <w:r>
        <w:rPr>
          <w:sz w:val="24"/>
          <w:szCs w:val="24"/>
        </w:rPr>
        <w:t xml:space="preserve"> extremely focussed once the Commissioner has been appointed.</w:t>
      </w:r>
    </w:p>
    <w:p w:rsidR="00EB3F73" w:rsidRDefault="00EB3F73" w:rsidP="00EB3F73">
      <w:pPr>
        <w:ind w:left="2160" w:hanging="720"/>
        <w:rPr>
          <w:sz w:val="24"/>
          <w:szCs w:val="24"/>
        </w:rPr>
      </w:pPr>
    </w:p>
    <w:p w:rsidR="00EB3F73" w:rsidRPr="00EB3F73" w:rsidRDefault="00EB3F73" w:rsidP="00085D01">
      <w:pPr>
        <w:ind w:left="2160" w:hanging="720"/>
        <w:rPr>
          <w:sz w:val="24"/>
          <w:szCs w:val="24"/>
        </w:rPr>
      </w:pPr>
      <w:r>
        <w:rPr>
          <w:sz w:val="24"/>
          <w:szCs w:val="24"/>
        </w:rPr>
        <w:t>8.1.4</w:t>
      </w:r>
      <w:r>
        <w:rPr>
          <w:sz w:val="24"/>
          <w:szCs w:val="24"/>
        </w:rPr>
        <w:tab/>
        <w:t>Panel to consider the role and value of private meetings prior to the formal, public meetings of the Panel.</w:t>
      </w:r>
    </w:p>
    <w:p w:rsidR="007F27EC" w:rsidRDefault="007F27EC" w:rsidP="007F27EC">
      <w:pPr>
        <w:ind w:left="360"/>
        <w:rPr>
          <w:b/>
          <w:sz w:val="24"/>
          <w:szCs w:val="24"/>
        </w:rPr>
      </w:pPr>
    </w:p>
    <w:p w:rsidR="007F27EC" w:rsidRPr="007F27EC" w:rsidRDefault="007F27EC" w:rsidP="007F27EC">
      <w:pPr>
        <w:ind w:left="360"/>
        <w:rPr>
          <w:b/>
          <w:sz w:val="24"/>
          <w:szCs w:val="24"/>
        </w:rPr>
      </w:pPr>
      <w:r>
        <w:rPr>
          <w:b/>
          <w:sz w:val="24"/>
          <w:szCs w:val="24"/>
        </w:rPr>
        <w:t>9.</w:t>
      </w:r>
      <w:r>
        <w:rPr>
          <w:b/>
          <w:sz w:val="24"/>
          <w:szCs w:val="24"/>
        </w:rPr>
        <w:tab/>
      </w:r>
      <w:r>
        <w:rPr>
          <w:b/>
          <w:sz w:val="24"/>
          <w:szCs w:val="24"/>
        </w:rPr>
        <w:tab/>
        <w:t>Any Other Business</w:t>
      </w:r>
    </w:p>
    <w:p w:rsidR="00CA32E8" w:rsidRDefault="00CA32E8"/>
    <w:p w:rsidR="00085D01" w:rsidRPr="00085D01" w:rsidRDefault="00085D01" w:rsidP="00FB48F1">
      <w:pPr>
        <w:ind w:left="1440" w:hanging="1080"/>
        <w:rPr>
          <w:sz w:val="24"/>
          <w:szCs w:val="24"/>
        </w:rPr>
      </w:pPr>
      <w:r w:rsidRPr="00085D01">
        <w:rPr>
          <w:sz w:val="24"/>
          <w:szCs w:val="24"/>
        </w:rPr>
        <w:t>9.1</w:t>
      </w:r>
      <w:r>
        <w:rPr>
          <w:sz w:val="24"/>
          <w:szCs w:val="24"/>
        </w:rPr>
        <w:tab/>
      </w:r>
      <w:r w:rsidR="00FB48F1">
        <w:rPr>
          <w:sz w:val="24"/>
          <w:szCs w:val="24"/>
        </w:rPr>
        <w:t>Samantha Wilkinson explained that the process for Members to claim their expenses is currently being finalised.</w:t>
      </w:r>
      <w:r w:rsidRPr="00085D01">
        <w:rPr>
          <w:sz w:val="24"/>
          <w:szCs w:val="24"/>
        </w:rPr>
        <w:tab/>
      </w:r>
      <w:r w:rsidR="00FB48F1">
        <w:rPr>
          <w:sz w:val="24"/>
          <w:szCs w:val="24"/>
        </w:rPr>
        <w:t xml:space="preserve"> Whilst expenses will be reimbursed via the AWYA, allowances will be paid by the local authorities. The only exception will be the allowances for the independent members which will be paid by the AWYA out of the PCP budget.</w:t>
      </w:r>
    </w:p>
    <w:p w:rsidR="00CA32E8" w:rsidRDefault="00CA32E8"/>
    <w:p w:rsidR="005665C2" w:rsidRDefault="007D4790" w:rsidP="007D4790">
      <w:pPr>
        <w:ind w:left="1440" w:hanging="1080"/>
        <w:rPr>
          <w:sz w:val="24"/>
          <w:szCs w:val="24"/>
        </w:rPr>
      </w:pPr>
      <w:r>
        <w:rPr>
          <w:sz w:val="24"/>
          <w:szCs w:val="24"/>
        </w:rPr>
        <w:t>9.2</w:t>
      </w:r>
      <w:r>
        <w:rPr>
          <w:sz w:val="24"/>
          <w:szCs w:val="24"/>
        </w:rPr>
        <w:tab/>
        <w:t xml:space="preserve">Cllr Box clarified that each authority’s remuneration panel will determine the level of allowance paid to Panel Members. In some authorities, this process has now been completed. The West Yorkshire Leaders have recommended that Members receive an allowance of approximately £11,500 which is akin to the average allowance for a Scrutiny Chair, and will be reviewed once the Panel has been in operation for twelve months. </w:t>
      </w:r>
    </w:p>
    <w:p w:rsidR="007D4790" w:rsidRDefault="007D4790" w:rsidP="007D4790">
      <w:pPr>
        <w:ind w:left="1440" w:hanging="1080"/>
        <w:rPr>
          <w:sz w:val="24"/>
          <w:szCs w:val="24"/>
        </w:rPr>
      </w:pPr>
    </w:p>
    <w:p w:rsidR="007D4790" w:rsidRDefault="007D4790" w:rsidP="007D4790">
      <w:pPr>
        <w:ind w:left="1440" w:hanging="1080"/>
        <w:rPr>
          <w:sz w:val="24"/>
          <w:szCs w:val="24"/>
        </w:rPr>
      </w:pPr>
      <w:r>
        <w:rPr>
          <w:sz w:val="24"/>
          <w:szCs w:val="24"/>
        </w:rPr>
        <w:tab/>
        <w:t>It was confirmed that allowances will not commence until November 2012 at which point the Panel becomes a statutory body.</w:t>
      </w:r>
    </w:p>
    <w:p w:rsidR="007D4790" w:rsidRDefault="007D4790" w:rsidP="007D4790">
      <w:pPr>
        <w:ind w:left="1440" w:hanging="1080"/>
        <w:rPr>
          <w:sz w:val="24"/>
          <w:szCs w:val="24"/>
        </w:rPr>
      </w:pPr>
    </w:p>
    <w:p w:rsidR="007D4790" w:rsidRPr="007D4790" w:rsidRDefault="007D4790" w:rsidP="007D4790">
      <w:pPr>
        <w:ind w:left="1440" w:hanging="1080"/>
        <w:rPr>
          <w:sz w:val="24"/>
          <w:szCs w:val="24"/>
        </w:rPr>
      </w:pPr>
      <w:r>
        <w:rPr>
          <w:sz w:val="24"/>
          <w:szCs w:val="24"/>
        </w:rPr>
        <w:t>9.3</w:t>
      </w:r>
      <w:r>
        <w:rPr>
          <w:sz w:val="24"/>
          <w:szCs w:val="24"/>
        </w:rPr>
        <w:tab/>
        <w:t>Clare Elliott reminded Panel members of the consultation exercise which is being carried out by the West Yorkshire Police Authority in relation to future commissioning arrangements. The deadline for responses to this consultation is September 14</w:t>
      </w:r>
      <w:r w:rsidRPr="007D4790">
        <w:rPr>
          <w:sz w:val="24"/>
          <w:szCs w:val="24"/>
          <w:vertAlign w:val="superscript"/>
        </w:rPr>
        <w:t>th</w:t>
      </w:r>
      <w:r>
        <w:rPr>
          <w:sz w:val="24"/>
          <w:szCs w:val="24"/>
        </w:rPr>
        <w:t>.</w:t>
      </w:r>
    </w:p>
    <w:p w:rsidR="00DA4449" w:rsidRDefault="00DA4449"/>
    <w:sectPr w:rsidR="00DA444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65" w:rsidRDefault="002D7D65" w:rsidP="00C13DD2">
      <w:r>
        <w:separator/>
      </w:r>
    </w:p>
  </w:endnote>
  <w:endnote w:type="continuationSeparator" w:id="0">
    <w:p w:rsidR="002D7D65" w:rsidRDefault="002D7D65" w:rsidP="00C1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46966"/>
      <w:docPartObj>
        <w:docPartGallery w:val="Page Numbers (Bottom of Page)"/>
        <w:docPartUnique/>
      </w:docPartObj>
    </w:sdtPr>
    <w:sdtEndPr/>
    <w:sdtContent>
      <w:sdt>
        <w:sdtPr>
          <w:id w:val="-1669238322"/>
          <w:docPartObj>
            <w:docPartGallery w:val="Page Numbers (Top of Page)"/>
            <w:docPartUnique/>
          </w:docPartObj>
        </w:sdtPr>
        <w:sdtEndPr/>
        <w:sdtContent>
          <w:p w:rsidR="002D7D65" w:rsidRDefault="002D7D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644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644D">
              <w:rPr>
                <w:b/>
                <w:bCs/>
                <w:noProof/>
              </w:rPr>
              <w:t>7</w:t>
            </w:r>
            <w:r>
              <w:rPr>
                <w:b/>
                <w:bCs/>
                <w:sz w:val="24"/>
                <w:szCs w:val="24"/>
              </w:rPr>
              <w:fldChar w:fldCharType="end"/>
            </w:r>
          </w:p>
        </w:sdtContent>
      </w:sdt>
    </w:sdtContent>
  </w:sdt>
  <w:p w:rsidR="002D7D65" w:rsidRDefault="002D7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65" w:rsidRDefault="002D7D65" w:rsidP="00C13DD2">
      <w:r>
        <w:separator/>
      </w:r>
    </w:p>
  </w:footnote>
  <w:footnote w:type="continuationSeparator" w:id="0">
    <w:p w:rsidR="002D7D65" w:rsidRDefault="002D7D65" w:rsidP="00C13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65B90"/>
    <w:multiLevelType w:val="hybridMultilevel"/>
    <w:tmpl w:val="E3641A3C"/>
    <w:lvl w:ilvl="0" w:tplc="2CD4450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21D80752"/>
    <w:multiLevelType w:val="hybridMultilevel"/>
    <w:tmpl w:val="21B6A8E6"/>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0533F6"/>
    <w:multiLevelType w:val="hybridMultilevel"/>
    <w:tmpl w:val="30C0926C"/>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C06004"/>
    <w:multiLevelType w:val="hybridMultilevel"/>
    <w:tmpl w:val="8774F6F4"/>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F95B0F"/>
    <w:multiLevelType w:val="hybridMultilevel"/>
    <w:tmpl w:val="3D0A373C"/>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75193F"/>
    <w:multiLevelType w:val="hybridMultilevel"/>
    <w:tmpl w:val="8926F5B2"/>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D259B0"/>
    <w:multiLevelType w:val="hybridMultilevel"/>
    <w:tmpl w:val="F76CAD84"/>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CE60B0"/>
    <w:multiLevelType w:val="hybridMultilevel"/>
    <w:tmpl w:val="3B5A5F3E"/>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7C137E"/>
    <w:multiLevelType w:val="hybridMultilevel"/>
    <w:tmpl w:val="DB480A0C"/>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4852CE"/>
    <w:multiLevelType w:val="hybridMultilevel"/>
    <w:tmpl w:val="C6B0EB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930501"/>
    <w:multiLevelType w:val="hybridMultilevel"/>
    <w:tmpl w:val="2FB6E45A"/>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200A00"/>
    <w:multiLevelType w:val="hybridMultilevel"/>
    <w:tmpl w:val="BC84CF26"/>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C01C07"/>
    <w:multiLevelType w:val="hybridMultilevel"/>
    <w:tmpl w:val="FE9A1D76"/>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A2077CA"/>
    <w:multiLevelType w:val="hybridMultilevel"/>
    <w:tmpl w:val="86946192"/>
    <w:lvl w:ilvl="0" w:tplc="2CD44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94351A"/>
    <w:multiLevelType w:val="hybridMultilevel"/>
    <w:tmpl w:val="E1344C2A"/>
    <w:lvl w:ilvl="0" w:tplc="2CD4450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7"/>
  </w:num>
  <w:num w:numId="2">
    <w:abstractNumId w:val="14"/>
  </w:num>
  <w:num w:numId="3">
    <w:abstractNumId w:val="5"/>
  </w:num>
  <w:num w:numId="4">
    <w:abstractNumId w:val="9"/>
  </w:num>
  <w:num w:numId="5">
    <w:abstractNumId w:val="15"/>
  </w:num>
  <w:num w:numId="6">
    <w:abstractNumId w:val="13"/>
  </w:num>
  <w:num w:numId="7">
    <w:abstractNumId w:val="2"/>
  </w:num>
  <w:num w:numId="8">
    <w:abstractNumId w:val="11"/>
  </w:num>
  <w:num w:numId="9">
    <w:abstractNumId w:val="4"/>
  </w:num>
  <w:num w:numId="10">
    <w:abstractNumId w:val="10"/>
  </w:num>
  <w:num w:numId="11">
    <w:abstractNumId w:val="3"/>
  </w:num>
  <w:num w:numId="12">
    <w:abstractNumId w:val="0"/>
  </w:num>
  <w:num w:numId="13">
    <w:abstractNumId w:val="12"/>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12"/>
    <w:rsid w:val="000216DE"/>
    <w:rsid w:val="00034EB1"/>
    <w:rsid w:val="000475F2"/>
    <w:rsid w:val="00085D01"/>
    <w:rsid w:val="000A45FF"/>
    <w:rsid w:val="000B3B03"/>
    <w:rsid w:val="000C1F77"/>
    <w:rsid w:val="000C7AF3"/>
    <w:rsid w:val="000D1615"/>
    <w:rsid w:val="000D7B09"/>
    <w:rsid w:val="000E3714"/>
    <w:rsid w:val="000F59C9"/>
    <w:rsid w:val="001271C4"/>
    <w:rsid w:val="0017395C"/>
    <w:rsid w:val="001A6FB1"/>
    <w:rsid w:val="001D10F4"/>
    <w:rsid w:val="00203BB6"/>
    <w:rsid w:val="00224BFE"/>
    <w:rsid w:val="00230356"/>
    <w:rsid w:val="002866D6"/>
    <w:rsid w:val="00290BF6"/>
    <w:rsid w:val="002D7D65"/>
    <w:rsid w:val="002E44E8"/>
    <w:rsid w:val="002F1C0A"/>
    <w:rsid w:val="002F53DB"/>
    <w:rsid w:val="00301740"/>
    <w:rsid w:val="00317C13"/>
    <w:rsid w:val="003324D5"/>
    <w:rsid w:val="003346A6"/>
    <w:rsid w:val="00387691"/>
    <w:rsid w:val="003E57E8"/>
    <w:rsid w:val="003F50DD"/>
    <w:rsid w:val="00443982"/>
    <w:rsid w:val="00445279"/>
    <w:rsid w:val="0048581C"/>
    <w:rsid w:val="004927E1"/>
    <w:rsid w:val="004E4171"/>
    <w:rsid w:val="005172BA"/>
    <w:rsid w:val="00526834"/>
    <w:rsid w:val="00530106"/>
    <w:rsid w:val="00546A7C"/>
    <w:rsid w:val="005665C2"/>
    <w:rsid w:val="0058667E"/>
    <w:rsid w:val="005A3E6F"/>
    <w:rsid w:val="005C28CC"/>
    <w:rsid w:val="005E7C6C"/>
    <w:rsid w:val="00601F29"/>
    <w:rsid w:val="00644B35"/>
    <w:rsid w:val="00690C51"/>
    <w:rsid w:val="00691BF9"/>
    <w:rsid w:val="006A3664"/>
    <w:rsid w:val="006C57F0"/>
    <w:rsid w:val="006F69AD"/>
    <w:rsid w:val="00704B34"/>
    <w:rsid w:val="007101E8"/>
    <w:rsid w:val="007232D6"/>
    <w:rsid w:val="00734F57"/>
    <w:rsid w:val="0074641D"/>
    <w:rsid w:val="00766DDE"/>
    <w:rsid w:val="007952DC"/>
    <w:rsid w:val="007A0B19"/>
    <w:rsid w:val="007D4790"/>
    <w:rsid w:val="007F27EC"/>
    <w:rsid w:val="00825ED9"/>
    <w:rsid w:val="00826414"/>
    <w:rsid w:val="00830212"/>
    <w:rsid w:val="00861291"/>
    <w:rsid w:val="008A361C"/>
    <w:rsid w:val="0092644D"/>
    <w:rsid w:val="009A56C9"/>
    <w:rsid w:val="009B4D1E"/>
    <w:rsid w:val="009C2BC4"/>
    <w:rsid w:val="009E0A1D"/>
    <w:rsid w:val="00A113A7"/>
    <w:rsid w:val="00A321A2"/>
    <w:rsid w:val="00A812B1"/>
    <w:rsid w:val="00AD68CA"/>
    <w:rsid w:val="00B04877"/>
    <w:rsid w:val="00B11524"/>
    <w:rsid w:val="00B229D5"/>
    <w:rsid w:val="00B419C8"/>
    <w:rsid w:val="00B678A2"/>
    <w:rsid w:val="00BA1BD2"/>
    <w:rsid w:val="00BB305E"/>
    <w:rsid w:val="00BB3485"/>
    <w:rsid w:val="00BC070E"/>
    <w:rsid w:val="00BD13D9"/>
    <w:rsid w:val="00C072DA"/>
    <w:rsid w:val="00C13DD2"/>
    <w:rsid w:val="00C53433"/>
    <w:rsid w:val="00C56917"/>
    <w:rsid w:val="00C741BA"/>
    <w:rsid w:val="00C94CF2"/>
    <w:rsid w:val="00CA32E8"/>
    <w:rsid w:val="00CA4E94"/>
    <w:rsid w:val="00CE6FAD"/>
    <w:rsid w:val="00CF0702"/>
    <w:rsid w:val="00D06CE7"/>
    <w:rsid w:val="00D45B53"/>
    <w:rsid w:val="00D63ECB"/>
    <w:rsid w:val="00D9530A"/>
    <w:rsid w:val="00DA4449"/>
    <w:rsid w:val="00DC08C5"/>
    <w:rsid w:val="00DC0E06"/>
    <w:rsid w:val="00DD0B94"/>
    <w:rsid w:val="00DE60BF"/>
    <w:rsid w:val="00E115E1"/>
    <w:rsid w:val="00E26191"/>
    <w:rsid w:val="00E320D8"/>
    <w:rsid w:val="00E62AC0"/>
    <w:rsid w:val="00EA7FDC"/>
    <w:rsid w:val="00EB3F73"/>
    <w:rsid w:val="00EC1DF6"/>
    <w:rsid w:val="00F04422"/>
    <w:rsid w:val="00F05597"/>
    <w:rsid w:val="00FA3EF4"/>
    <w:rsid w:val="00FA6CC1"/>
    <w:rsid w:val="00FB4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C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49"/>
    <w:pPr>
      <w:ind w:left="720"/>
      <w:contextualSpacing/>
    </w:pPr>
  </w:style>
  <w:style w:type="paragraph" w:styleId="Header">
    <w:name w:val="header"/>
    <w:basedOn w:val="Normal"/>
    <w:link w:val="HeaderChar"/>
    <w:uiPriority w:val="99"/>
    <w:unhideWhenUsed/>
    <w:rsid w:val="00C13DD2"/>
    <w:pPr>
      <w:tabs>
        <w:tab w:val="center" w:pos="4513"/>
        <w:tab w:val="right" w:pos="9026"/>
      </w:tabs>
    </w:pPr>
  </w:style>
  <w:style w:type="character" w:customStyle="1" w:styleId="HeaderChar">
    <w:name w:val="Header Char"/>
    <w:basedOn w:val="DefaultParagraphFont"/>
    <w:link w:val="Header"/>
    <w:uiPriority w:val="99"/>
    <w:rsid w:val="00C13DD2"/>
    <w:rPr>
      <w:rFonts w:ascii="Calibri" w:eastAsia="Calibri" w:hAnsi="Calibri" w:cs="Times New Roman"/>
    </w:rPr>
  </w:style>
  <w:style w:type="paragraph" w:styleId="Footer">
    <w:name w:val="footer"/>
    <w:basedOn w:val="Normal"/>
    <w:link w:val="FooterChar"/>
    <w:uiPriority w:val="99"/>
    <w:unhideWhenUsed/>
    <w:rsid w:val="00C13DD2"/>
    <w:pPr>
      <w:tabs>
        <w:tab w:val="center" w:pos="4513"/>
        <w:tab w:val="right" w:pos="9026"/>
      </w:tabs>
    </w:pPr>
  </w:style>
  <w:style w:type="character" w:customStyle="1" w:styleId="FooterChar">
    <w:name w:val="Footer Char"/>
    <w:basedOn w:val="DefaultParagraphFont"/>
    <w:link w:val="Footer"/>
    <w:uiPriority w:val="99"/>
    <w:rsid w:val="00C13DD2"/>
    <w:rPr>
      <w:rFonts w:ascii="Calibri" w:eastAsia="Calibri" w:hAnsi="Calibri" w:cs="Times New Roman"/>
    </w:rPr>
  </w:style>
  <w:style w:type="character" w:styleId="Hyperlink">
    <w:name w:val="Hyperlink"/>
    <w:basedOn w:val="DefaultParagraphFont"/>
    <w:uiPriority w:val="99"/>
    <w:unhideWhenUsed/>
    <w:rsid w:val="00690C51"/>
    <w:rPr>
      <w:color w:val="0000FF" w:themeColor="hyperlink"/>
      <w:u w:val="single"/>
    </w:rPr>
  </w:style>
  <w:style w:type="paragraph" w:styleId="BalloonText">
    <w:name w:val="Balloon Text"/>
    <w:basedOn w:val="Normal"/>
    <w:link w:val="BalloonTextChar"/>
    <w:uiPriority w:val="99"/>
    <w:semiHidden/>
    <w:unhideWhenUsed/>
    <w:rsid w:val="002D7D65"/>
    <w:rPr>
      <w:rFonts w:ascii="Tahoma" w:hAnsi="Tahoma" w:cs="Tahoma"/>
      <w:sz w:val="16"/>
      <w:szCs w:val="16"/>
    </w:rPr>
  </w:style>
  <w:style w:type="character" w:customStyle="1" w:styleId="BalloonTextChar">
    <w:name w:val="Balloon Text Char"/>
    <w:basedOn w:val="DefaultParagraphFont"/>
    <w:link w:val="BalloonText"/>
    <w:uiPriority w:val="99"/>
    <w:semiHidden/>
    <w:rsid w:val="002D7D6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C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49"/>
    <w:pPr>
      <w:ind w:left="720"/>
      <w:contextualSpacing/>
    </w:pPr>
  </w:style>
  <w:style w:type="paragraph" w:styleId="Header">
    <w:name w:val="header"/>
    <w:basedOn w:val="Normal"/>
    <w:link w:val="HeaderChar"/>
    <w:uiPriority w:val="99"/>
    <w:unhideWhenUsed/>
    <w:rsid w:val="00C13DD2"/>
    <w:pPr>
      <w:tabs>
        <w:tab w:val="center" w:pos="4513"/>
        <w:tab w:val="right" w:pos="9026"/>
      </w:tabs>
    </w:pPr>
  </w:style>
  <w:style w:type="character" w:customStyle="1" w:styleId="HeaderChar">
    <w:name w:val="Header Char"/>
    <w:basedOn w:val="DefaultParagraphFont"/>
    <w:link w:val="Header"/>
    <w:uiPriority w:val="99"/>
    <w:rsid w:val="00C13DD2"/>
    <w:rPr>
      <w:rFonts w:ascii="Calibri" w:eastAsia="Calibri" w:hAnsi="Calibri" w:cs="Times New Roman"/>
    </w:rPr>
  </w:style>
  <w:style w:type="paragraph" w:styleId="Footer">
    <w:name w:val="footer"/>
    <w:basedOn w:val="Normal"/>
    <w:link w:val="FooterChar"/>
    <w:uiPriority w:val="99"/>
    <w:unhideWhenUsed/>
    <w:rsid w:val="00C13DD2"/>
    <w:pPr>
      <w:tabs>
        <w:tab w:val="center" w:pos="4513"/>
        <w:tab w:val="right" w:pos="9026"/>
      </w:tabs>
    </w:pPr>
  </w:style>
  <w:style w:type="character" w:customStyle="1" w:styleId="FooterChar">
    <w:name w:val="Footer Char"/>
    <w:basedOn w:val="DefaultParagraphFont"/>
    <w:link w:val="Footer"/>
    <w:uiPriority w:val="99"/>
    <w:rsid w:val="00C13DD2"/>
    <w:rPr>
      <w:rFonts w:ascii="Calibri" w:eastAsia="Calibri" w:hAnsi="Calibri" w:cs="Times New Roman"/>
    </w:rPr>
  </w:style>
  <w:style w:type="character" w:styleId="Hyperlink">
    <w:name w:val="Hyperlink"/>
    <w:basedOn w:val="DefaultParagraphFont"/>
    <w:uiPriority w:val="99"/>
    <w:unhideWhenUsed/>
    <w:rsid w:val="00690C51"/>
    <w:rPr>
      <w:color w:val="0000FF" w:themeColor="hyperlink"/>
      <w:u w:val="single"/>
    </w:rPr>
  </w:style>
  <w:style w:type="paragraph" w:styleId="BalloonText">
    <w:name w:val="Balloon Text"/>
    <w:basedOn w:val="Normal"/>
    <w:link w:val="BalloonTextChar"/>
    <w:uiPriority w:val="99"/>
    <w:semiHidden/>
    <w:unhideWhenUsed/>
    <w:rsid w:val="002D7D65"/>
    <w:rPr>
      <w:rFonts w:ascii="Tahoma" w:hAnsi="Tahoma" w:cs="Tahoma"/>
      <w:sz w:val="16"/>
      <w:szCs w:val="16"/>
    </w:rPr>
  </w:style>
  <w:style w:type="character" w:customStyle="1" w:styleId="BalloonTextChar">
    <w:name w:val="Balloon Text Char"/>
    <w:basedOn w:val="DefaultParagraphFont"/>
    <w:link w:val="BalloonText"/>
    <w:uiPriority w:val="99"/>
    <w:semiHidden/>
    <w:rsid w:val="002D7D6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jh1@wypa.pnn.police.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e6b2a5-9911-436b-be0b-29583905b62b"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Props1.xml><?xml version="1.0" encoding="utf-8"?>
<ds:datastoreItem xmlns:ds="http://schemas.openxmlformats.org/officeDocument/2006/customXml" ds:itemID="{937B8058-5706-40C9-A5A8-42C8E04E4F13}"/>
</file>

<file path=customXml/itemProps2.xml><?xml version="1.0" encoding="utf-8"?>
<ds:datastoreItem xmlns:ds="http://schemas.openxmlformats.org/officeDocument/2006/customXml" ds:itemID="{3EC94913-813C-425E-8D85-9961C77DD35D}"/>
</file>

<file path=customXml/itemProps3.xml><?xml version="1.0" encoding="utf-8"?>
<ds:datastoreItem xmlns:ds="http://schemas.openxmlformats.org/officeDocument/2006/customXml" ds:itemID="{88B40732-8316-4AFB-8B2B-232CAE777B4B}"/>
</file>

<file path=customXml/itemProps4.xml><?xml version="1.0" encoding="utf-8"?>
<ds:datastoreItem xmlns:ds="http://schemas.openxmlformats.org/officeDocument/2006/customXml" ds:itemID="{6B6C84E7-2203-4971-B957-D690DBAC5AD2}"/>
</file>

<file path=customXml/itemProps5.xml><?xml version="1.0" encoding="utf-8"?>
<ds:datastoreItem xmlns:ds="http://schemas.openxmlformats.org/officeDocument/2006/customXml" ds:itemID="{869880E4-A23A-416A-8877-3F375C522EF7}"/>
</file>

<file path=docProps/app.xml><?xml version="1.0" encoding="utf-8"?>
<Properties xmlns="http://schemas.openxmlformats.org/officeDocument/2006/extended-properties" xmlns:vt="http://schemas.openxmlformats.org/officeDocument/2006/docPropsVTypes">
  <Template>Normal</Template>
  <TotalTime>2</TotalTime>
  <Pages>7</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Clare (AWYA)</dc:creator>
  <cp:lastModifiedBy>Elliott, Clare (AWYA)</cp:lastModifiedBy>
  <cp:revision>3</cp:revision>
  <cp:lastPrinted>2012-09-11T08:16:00Z</cp:lastPrinted>
  <dcterms:created xsi:type="dcterms:W3CDTF">2012-10-04T15:49:00Z</dcterms:created>
  <dcterms:modified xsi:type="dcterms:W3CDTF">2012-10-12T14:44:00Z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0x0101009D632FE155A4A54E9DAA405D442CB7C3</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