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3B" w:rsidRDefault="0047123B" w:rsidP="0047123B">
      <w:pPr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433EC3">
        <w:rPr>
          <w:rFonts w:ascii="Arial" w:eastAsia="Times New Roman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2159A" wp14:editId="2C0390E2">
                <wp:simplePos x="0" y="0"/>
                <wp:positionH relativeFrom="column">
                  <wp:posOffset>5213985</wp:posOffset>
                </wp:positionH>
                <wp:positionV relativeFrom="paragraph">
                  <wp:posOffset>113665</wp:posOffset>
                </wp:positionV>
                <wp:extent cx="1014730" cy="390525"/>
                <wp:effectExtent l="0" t="0" r="1397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23B" w:rsidRPr="005A46A6" w:rsidRDefault="00D06B5A" w:rsidP="0047123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Item 1</w:t>
                            </w:r>
                            <w:r w:rsidR="00C91DE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0.55pt;margin-top:8.95pt;width:79.9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+P4IQIAAEYEAAAOAAAAZHJzL2Uyb0RvYy54bWysU9tu2zAMfR+wfxD0vti5rY0Rp+jSZRjQ&#10;XYB2HyDLcixMEjVJiZ19fSnZzbIL9jDMD4JoUofkOeT6pteKHIXzEkxJp5OcEmE41NLsS/rlcffq&#10;mhIfmKmZAiNKehKe3mxevlh3thAzaEHVwhEEMb7obEnbEGyRZZ63QjM/ASsMOhtwmgU03T6rHesQ&#10;Xatsluevsw5cbR1w4T3+vRucdJPwm0bw8KlpvAhElRRrC+l06azimW3WrNg7ZlvJxzLYP1ShmTSY&#10;9Ax1xwIjByd/g9KSO/DQhAkHnUHTSC5SD9jNNP+lm4eWWZF6QXK8PdPk/x8s/3j87IisSzrPrygx&#10;TKNIj6IP5A30ZBb56awvMOzBYmDo8TfqnHr19h74V08MbFtm9uLWOehawWqsbxpfZhdPBxwfQaru&#10;A9SYhh0CJKC+cTqSh3QQREedTmdtYik8psyni6s5ujj65qt8OVumFKx4fm2dD+8EaBIvJXWofUJn&#10;x3sfYjWseA6JyTwoWe+kUslw+2qrHDkynJNd+kb0n8KUIV1JVzH33yHy9P0JQsuAA6+kLun1OYgV&#10;kba3pk7jGJhUwx1LVmbkMVI3kBj6qh91qaA+IaMOhsHGRcRLC+47JR0OdUn9twNzghL13qAqq+li&#10;EbcgGYvl1QwNd+mpLj3McIQqaaBkuG5D2pzYuoFbVK+Ridgo81DJWCsOa+J7XKy4DZd2ivqx/psn&#10;AAAA//8DAFBLAwQUAAYACAAAACEAh0cf698AAAAJAQAADwAAAGRycy9kb3ducmV2LnhtbEyPTU/D&#10;MAyG70j8h8hIXBBLO6b1g6YTQgLBbQwE16zx2orGKUnWlX+POcHN1vvq8eNqM9tBTOhD70hBukhA&#10;IDXO9NQqeHt9uM5BhKjJ6MERKvjGAJv6/KzSpXEnesFpF1vBEAqlVtDFOJZShqZDq8PCjUicHZy3&#10;OvLqW2m8PjHcDnKZJGtpdU98odMj3nfYfO6OVkG+epo+wvPN9r1ZH4YiXmXT45dX6vJivrsFEXGO&#10;f2X41Wd1qNlp745kghiYsUxTrnKQFSC4UOQJD3sFWbECWVfy/wf1DwAAAP//AwBQSwECLQAUAAYA&#10;CAAAACEAtoM4kv4AAADhAQAAEwAAAAAAAAAAAAAAAAAAAAAAW0NvbnRlbnRfVHlwZXNdLnhtbFBL&#10;AQItABQABgAIAAAAIQA4/SH/1gAAAJQBAAALAAAAAAAAAAAAAAAAAC8BAABfcmVscy8ucmVsc1BL&#10;AQItABQABgAIAAAAIQCFm+P4IQIAAEYEAAAOAAAAAAAAAAAAAAAAAC4CAABkcnMvZTJvRG9jLnht&#10;bFBLAQItABQABgAIAAAAIQCHRx/r3wAAAAkBAAAPAAAAAAAAAAAAAAAAAHsEAABkcnMvZG93bnJl&#10;di54bWxQSwUGAAAAAAQABADzAAAAhwUAAAAA&#10;">
                <v:textbox>
                  <w:txbxContent>
                    <w:p w:rsidR="0047123B" w:rsidRPr="005A46A6" w:rsidRDefault="00D06B5A" w:rsidP="0047123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Item 1</w:t>
                      </w:r>
                      <w:r w:rsidR="00C91DEE">
                        <w:rPr>
                          <w:rFonts w:ascii="Arial" w:hAnsi="Arial" w:cs="Arial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47123B" w:rsidRDefault="0047123B" w:rsidP="0047123B">
      <w:pPr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</w:p>
    <w:p w:rsidR="0047123B" w:rsidRDefault="0047123B" w:rsidP="0047123B">
      <w:pPr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</w:p>
    <w:p w:rsidR="0047123B" w:rsidRDefault="0047123B" w:rsidP="0047123B">
      <w:pPr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</w:p>
    <w:p w:rsidR="0047123B" w:rsidRPr="00433EC3" w:rsidRDefault="0047123B" w:rsidP="0047123B">
      <w:pPr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433EC3">
        <w:rPr>
          <w:rFonts w:ascii="Arial" w:eastAsia="Times New Roman" w:hAnsi="Arial" w:cs="Arial"/>
          <w:noProof/>
          <w:color w:val="DC241F"/>
          <w:sz w:val="24"/>
          <w:szCs w:val="24"/>
          <w:lang w:eastAsia="en-GB"/>
        </w:rPr>
        <w:drawing>
          <wp:inline distT="0" distB="0" distL="0" distR="0" wp14:anchorId="0A1F7BDA" wp14:editId="74DEFFA8">
            <wp:extent cx="5417820" cy="762000"/>
            <wp:effectExtent l="0" t="0" r="0" b="0"/>
            <wp:docPr id="1" name="Picture 1" descr="West Yorkshire Police and Crime Commissione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t Yorkshire Police and Crime Commissione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23B" w:rsidRPr="00433EC3" w:rsidRDefault="0047123B" w:rsidP="0047123B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433EC3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0D460E" w:rsidRDefault="000714A4" w:rsidP="000D460E">
      <w:pPr>
        <w:rPr>
          <w:rFonts w:ascii="Arial" w:eastAsia="Times New Roman" w:hAnsi="Arial" w:cs="Arial"/>
          <w:color w:val="404040"/>
          <w:sz w:val="24"/>
          <w:szCs w:val="24"/>
        </w:rPr>
      </w:pPr>
      <w:r>
        <w:rPr>
          <w:rFonts w:ascii="Arial" w:eastAsia="Times New Roman" w:hAnsi="Arial" w:cs="Arial"/>
          <w:color w:val="404040"/>
          <w:sz w:val="24"/>
          <w:szCs w:val="24"/>
        </w:rPr>
        <w:tab/>
      </w:r>
    </w:p>
    <w:p w:rsidR="0047123B" w:rsidRPr="000D460E" w:rsidRDefault="000714A4" w:rsidP="000D460E">
      <w:pPr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0714A4">
        <w:rPr>
          <w:rFonts w:ascii="Arial" w:eastAsia="Times New Roman" w:hAnsi="Arial" w:cs="Arial"/>
          <w:b/>
          <w:sz w:val="24"/>
          <w:szCs w:val="24"/>
        </w:rPr>
        <w:t>PUBLISHED KEY DECISIONS</w:t>
      </w:r>
    </w:p>
    <w:p w:rsidR="0047123B" w:rsidRPr="000714A4" w:rsidRDefault="0047123B" w:rsidP="0047123B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0714A4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47123B" w:rsidRDefault="0047123B" w:rsidP="0047123B">
      <w:pPr>
        <w:shd w:val="clear" w:color="auto" w:fill="FFFFFF"/>
        <w:spacing w:before="360" w:after="180" w:line="336" w:lineRule="atLeast"/>
        <w:rPr>
          <w:rFonts w:ascii="Arial" w:eastAsia="Times New Roman" w:hAnsi="Arial" w:cs="Arial"/>
          <w:sz w:val="19"/>
          <w:szCs w:val="19"/>
          <w:lang w:eastAsia="en-GB"/>
        </w:rPr>
      </w:pPr>
      <w:r w:rsidRPr="000714A4">
        <w:rPr>
          <w:rFonts w:ascii="Arial" w:eastAsia="Times New Roman" w:hAnsi="Arial" w:cs="Arial"/>
          <w:sz w:val="19"/>
          <w:szCs w:val="19"/>
          <w:lang w:eastAsia="en-GB"/>
        </w:rPr>
        <w:t>Please find below information about the decisions taken by the Police and Crime Commissioner for West Yorkshire since the last update repor</w:t>
      </w:r>
      <w:r w:rsidR="00D06B5A">
        <w:rPr>
          <w:rFonts w:ascii="Arial" w:eastAsia="Times New Roman" w:hAnsi="Arial" w:cs="Arial"/>
          <w:sz w:val="19"/>
          <w:szCs w:val="19"/>
          <w:lang w:eastAsia="en-GB"/>
        </w:rPr>
        <w:t>t to Police and Crime Panel on 12</w:t>
      </w:r>
      <w:r w:rsidR="00D06B5A" w:rsidRPr="00D06B5A">
        <w:rPr>
          <w:rFonts w:ascii="Arial" w:eastAsia="Times New Roman" w:hAnsi="Arial" w:cs="Arial"/>
          <w:sz w:val="19"/>
          <w:szCs w:val="19"/>
          <w:vertAlign w:val="superscript"/>
          <w:lang w:eastAsia="en-GB"/>
        </w:rPr>
        <w:t>th</w:t>
      </w:r>
      <w:r w:rsidR="00D06B5A">
        <w:rPr>
          <w:rFonts w:ascii="Arial" w:eastAsia="Times New Roman" w:hAnsi="Arial" w:cs="Arial"/>
          <w:sz w:val="19"/>
          <w:szCs w:val="19"/>
          <w:lang w:eastAsia="en-GB"/>
        </w:rPr>
        <w:t xml:space="preserve"> </w:t>
      </w:r>
      <w:proofErr w:type="gramStart"/>
      <w:r w:rsidR="00D06B5A">
        <w:rPr>
          <w:rFonts w:ascii="Arial" w:eastAsia="Times New Roman" w:hAnsi="Arial" w:cs="Arial"/>
          <w:sz w:val="19"/>
          <w:szCs w:val="19"/>
          <w:lang w:eastAsia="en-GB"/>
        </w:rPr>
        <w:t xml:space="preserve">December </w:t>
      </w:r>
      <w:r w:rsidRPr="000714A4">
        <w:rPr>
          <w:rFonts w:ascii="Arial" w:eastAsia="Times New Roman" w:hAnsi="Arial" w:cs="Arial"/>
          <w:sz w:val="19"/>
          <w:szCs w:val="19"/>
          <w:lang w:eastAsia="en-GB"/>
        </w:rPr>
        <w:t xml:space="preserve"> 2014</w:t>
      </w:r>
      <w:proofErr w:type="gramEnd"/>
      <w:r w:rsidRPr="000714A4">
        <w:rPr>
          <w:rFonts w:ascii="Arial" w:eastAsia="Times New Roman" w:hAnsi="Arial" w:cs="Arial"/>
          <w:sz w:val="19"/>
          <w:szCs w:val="19"/>
          <w:lang w:eastAsia="en-GB"/>
        </w:rPr>
        <w:t>.</w:t>
      </w:r>
    </w:p>
    <w:p w:rsidR="00D06B5A" w:rsidRDefault="00D06B5A" w:rsidP="0047123B">
      <w:pPr>
        <w:shd w:val="clear" w:color="auto" w:fill="FFFFFF"/>
        <w:spacing w:before="360" w:after="180" w:line="336" w:lineRule="atLeast"/>
        <w:rPr>
          <w:rFonts w:ascii="Arial" w:eastAsia="Times New Roman" w:hAnsi="Arial" w:cs="Arial"/>
          <w:sz w:val="19"/>
          <w:szCs w:val="19"/>
          <w:lang w:eastAsia="en-GB"/>
        </w:rPr>
      </w:pPr>
      <w:bookmarkStart w:id="0" w:name="_GoBack"/>
      <w:bookmarkEnd w:id="0"/>
    </w:p>
    <w:p w:rsidR="00D06B5A" w:rsidRPr="00D06B5A" w:rsidRDefault="00D06B5A" w:rsidP="00D06B5A">
      <w:pPr>
        <w:shd w:val="clear" w:color="auto" w:fill="FFFFFF"/>
        <w:spacing w:before="360" w:line="336" w:lineRule="atLeast"/>
        <w:rPr>
          <w:rFonts w:ascii="Arial" w:eastAsia="Times New Roman" w:hAnsi="Arial" w:cs="Arial"/>
          <w:color w:val="404040"/>
          <w:sz w:val="19"/>
          <w:szCs w:val="19"/>
          <w:lang w:eastAsia="en-GB"/>
        </w:rPr>
      </w:pPr>
    </w:p>
    <w:tbl>
      <w:tblPr>
        <w:tblW w:w="0" w:type="auto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5629"/>
        <w:gridCol w:w="2069"/>
        <w:gridCol w:w="1614"/>
      </w:tblGrid>
      <w:tr w:rsidR="00D06B5A" w:rsidRPr="00D06B5A" w:rsidTr="00D06B5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BEBEB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06B5A" w:rsidRPr="00D06B5A" w:rsidRDefault="00D06B5A" w:rsidP="00D06B5A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r w:rsidRPr="00D06B5A">
              <w:rPr>
                <w:rFonts w:ascii="Arial" w:eastAsia="Times New Roman" w:hAnsi="Arial" w:cs="Arial"/>
                <w:b/>
                <w:bCs/>
                <w:color w:val="404040"/>
                <w:sz w:val="19"/>
                <w:szCs w:val="19"/>
                <w:lang w:eastAsia="en-GB"/>
              </w:rPr>
              <w:t>Date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BEBEB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06B5A" w:rsidRPr="00D06B5A" w:rsidRDefault="00D06B5A" w:rsidP="00D06B5A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r w:rsidRPr="00D06B5A">
              <w:rPr>
                <w:rFonts w:ascii="Arial" w:eastAsia="Times New Roman" w:hAnsi="Arial" w:cs="Arial"/>
                <w:b/>
                <w:bCs/>
                <w:color w:val="404040"/>
                <w:sz w:val="19"/>
                <w:szCs w:val="19"/>
                <w:lang w:eastAsia="en-GB"/>
              </w:rPr>
              <w:t>Summary of decision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BEBEB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06B5A" w:rsidRPr="00D06B5A" w:rsidRDefault="00D06B5A" w:rsidP="00D06B5A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r w:rsidRPr="00D06B5A">
              <w:rPr>
                <w:rFonts w:ascii="Arial" w:eastAsia="Times New Roman" w:hAnsi="Arial" w:cs="Arial"/>
                <w:b/>
                <w:bCs/>
                <w:color w:val="404040"/>
                <w:sz w:val="19"/>
                <w:szCs w:val="19"/>
                <w:lang w:eastAsia="en-GB"/>
              </w:rPr>
              <w:t>Signature sheet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BEBEB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06B5A" w:rsidRPr="00D06B5A" w:rsidRDefault="00D06B5A" w:rsidP="00D06B5A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r w:rsidRPr="00D06B5A">
              <w:rPr>
                <w:rFonts w:ascii="Arial" w:eastAsia="Times New Roman" w:hAnsi="Arial" w:cs="Arial"/>
                <w:b/>
                <w:bCs/>
                <w:color w:val="404040"/>
                <w:sz w:val="19"/>
                <w:szCs w:val="19"/>
                <w:lang w:eastAsia="en-GB"/>
              </w:rPr>
              <w:t>Supporting documents</w:t>
            </w:r>
          </w:p>
        </w:tc>
      </w:tr>
      <w:tr w:rsidR="00D06B5A" w:rsidRPr="00D06B5A" w:rsidTr="00D06B5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06B5A" w:rsidRPr="00D06B5A" w:rsidRDefault="00D06B5A" w:rsidP="00D06B5A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r w:rsidRPr="00D06B5A"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  <w:t>22/12/14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06B5A" w:rsidRPr="00D06B5A" w:rsidRDefault="00D06B5A" w:rsidP="00D06B5A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r w:rsidRPr="00D06B5A"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  <w:t>Passport funding to Victim Support for the 'As Is' referral mechanism and local support services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06B5A" w:rsidRPr="00D06B5A" w:rsidRDefault="00C91DEE" w:rsidP="00D06B5A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hyperlink r:id="rId7" w:tgtFrame="_blank" w:history="1">
              <w:r w:rsidR="00D06B5A" w:rsidRPr="00D06B5A">
                <w:rPr>
                  <w:rFonts w:ascii="Arial" w:eastAsia="Times New Roman" w:hAnsi="Arial" w:cs="Arial"/>
                  <w:color w:val="DC241F"/>
                  <w:sz w:val="19"/>
                  <w:szCs w:val="19"/>
                  <w:u w:val="single"/>
                  <w:lang w:eastAsia="en-GB"/>
                </w:rPr>
                <w:t>Signature sheet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06B5A" w:rsidRPr="00D06B5A" w:rsidRDefault="00D06B5A" w:rsidP="00D06B5A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r w:rsidRPr="00D06B5A"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  <w:t>None</w:t>
            </w:r>
          </w:p>
        </w:tc>
      </w:tr>
      <w:tr w:rsidR="00D06B5A" w:rsidRPr="00D06B5A" w:rsidTr="00D06B5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06B5A" w:rsidRPr="00D06B5A" w:rsidRDefault="00D06B5A" w:rsidP="00D06B5A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r w:rsidRPr="00D06B5A"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  <w:t>18/12/14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06B5A" w:rsidRPr="00D06B5A" w:rsidRDefault="00D06B5A" w:rsidP="00D06B5A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r w:rsidRPr="00D06B5A"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  <w:t>Mental Health Early Interventions within the Criminal Justice System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06B5A" w:rsidRPr="00D06B5A" w:rsidRDefault="00C91DEE" w:rsidP="00D06B5A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hyperlink r:id="rId8" w:tgtFrame="_blank" w:history="1">
              <w:r w:rsidR="00D06B5A" w:rsidRPr="00D06B5A">
                <w:rPr>
                  <w:rFonts w:ascii="Arial" w:eastAsia="Times New Roman" w:hAnsi="Arial" w:cs="Arial"/>
                  <w:color w:val="DC241F"/>
                  <w:sz w:val="19"/>
                  <w:szCs w:val="19"/>
                  <w:u w:val="single"/>
                  <w:lang w:eastAsia="en-GB"/>
                </w:rPr>
                <w:t>Signature sheet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06B5A" w:rsidRPr="00D06B5A" w:rsidRDefault="00D06B5A" w:rsidP="00D06B5A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r w:rsidRPr="00D06B5A"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  <w:t>None</w:t>
            </w:r>
          </w:p>
        </w:tc>
      </w:tr>
      <w:tr w:rsidR="00D06B5A" w:rsidRPr="00D06B5A" w:rsidTr="00D06B5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06B5A" w:rsidRPr="00D06B5A" w:rsidRDefault="00D06B5A" w:rsidP="00D06B5A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r w:rsidRPr="00D06B5A"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  <w:t>27/11/14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06B5A" w:rsidRPr="00D06B5A" w:rsidRDefault="00D06B5A" w:rsidP="00D06B5A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r w:rsidRPr="00D06B5A"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  <w:t>Memorandum of Understanding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06B5A" w:rsidRPr="00D06B5A" w:rsidRDefault="00C91DEE" w:rsidP="00D06B5A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hyperlink r:id="rId9" w:tgtFrame="_blank" w:history="1">
              <w:r w:rsidR="00D06B5A" w:rsidRPr="00D06B5A">
                <w:rPr>
                  <w:rFonts w:ascii="Arial" w:eastAsia="Times New Roman" w:hAnsi="Arial" w:cs="Arial"/>
                  <w:color w:val="DC241F"/>
                  <w:sz w:val="19"/>
                  <w:szCs w:val="19"/>
                  <w:u w:val="single"/>
                  <w:lang w:eastAsia="en-GB"/>
                </w:rPr>
                <w:t>Signature sheet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06B5A" w:rsidRPr="00D06B5A" w:rsidRDefault="00D06B5A" w:rsidP="00D06B5A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r w:rsidRPr="00D06B5A"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  <w:t>None</w:t>
            </w:r>
          </w:p>
        </w:tc>
      </w:tr>
      <w:tr w:rsidR="00D06B5A" w:rsidRPr="00D06B5A" w:rsidTr="00D06B5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06B5A" w:rsidRPr="00D06B5A" w:rsidRDefault="00D06B5A" w:rsidP="00D06B5A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r w:rsidRPr="00D06B5A"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  <w:t>11/02/15</w:t>
            </w:r>
          </w:p>
        </w:tc>
        <w:tc>
          <w:tcPr>
            <w:tcW w:w="562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06B5A" w:rsidRPr="00D06B5A" w:rsidRDefault="00D06B5A" w:rsidP="00D06B5A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r w:rsidRPr="00D06B5A"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  <w:t>Membership of the Road Safety Trust (National Driver Offender Retaining Scheme)</w:t>
            </w:r>
          </w:p>
        </w:tc>
        <w:tc>
          <w:tcPr>
            <w:tcW w:w="206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06B5A" w:rsidRPr="00D06B5A" w:rsidRDefault="00C91DEE" w:rsidP="00D06B5A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hyperlink r:id="rId10" w:tgtFrame="_blank" w:history="1">
              <w:r w:rsidR="00D06B5A" w:rsidRPr="00D06B5A">
                <w:rPr>
                  <w:rFonts w:ascii="Arial" w:eastAsia="Times New Roman" w:hAnsi="Arial" w:cs="Arial"/>
                  <w:color w:val="DC241F"/>
                  <w:sz w:val="19"/>
                  <w:szCs w:val="19"/>
                  <w:u w:val="single"/>
                  <w:lang w:eastAsia="en-GB"/>
                </w:rPr>
                <w:t>Signature sheet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06B5A" w:rsidRPr="00D06B5A" w:rsidRDefault="00D06B5A" w:rsidP="00D06B5A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r w:rsidRPr="00D06B5A"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  <w:t>None</w:t>
            </w:r>
          </w:p>
        </w:tc>
      </w:tr>
      <w:tr w:rsidR="00D06B5A" w:rsidRPr="00D06B5A" w:rsidTr="00D06B5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06B5A" w:rsidRPr="00D06B5A" w:rsidRDefault="00D06B5A" w:rsidP="00D06B5A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r w:rsidRPr="00D06B5A"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  <w:t>09/02/15</w:t>
            </w:r>
          </w:p>
        </w:tc>
        <w:tc>
          <w:tcPr>
            <w:tcW w:w="562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06B5A" w:rsidRPr="00D06B5A" w:rsidRDefault="00D06B5A" w:rsidP="00D06B5A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r w:rsidRPr="00D06B5A"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  <w:t xml:space="preserve">Police (Property) Regulations 1997 - A vehicle has been taken into ownership of the Police and Crime Commissioner for police purposes under </w:t>
            </w:r>
            <w:proofErr w:type="spellStart"/>
            <w:r w:rsidRPr="00D06B5A"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  <w:t>te</w:t>
            </w:r>
            <w:proofErr w:type="spellEnd"/>
            <w:r w:rsidRPr="00D06B5A"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  <w:t xml:space="preserve"> Police (Property) Regulations 1997</w:t>
            </w:r>
          </w:p>
        </w:tc>
        <w:tc>
          <w:tcPr>
            <w:tcW w:w="206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06B5A" w:rsidRPr="00D06B5A" w:rsidRDefault="00C91DEE" w:rsidP="00D06B5A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hyperlink r:id="rId11" w:tgtFrame="_blank" w:history="1">
              <w:r w:rsidR="00D06B5A" w:rsidRPr="00D06B5A">
                <w:rPr>
                  <w:rFonts w:ascii="Arial" w:eastAsia="Times New Roman" w:hAnsi="Arial" w:cs="Arial"/>
                  <w:color w:val="DC241F"/>
                  <w:sz w:val="19"/>
                  <w:szCs w:val="19"/>
                  <w:u w:val="single"/>
                  <w:lang w:eastAsia="en-GB"/>
                </w:rPr>
                <w:t>Signature sheet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06B5A" w:rsidRPr="00D06B5A" w:rsidRDefault="00D06B5A" w:rsidP="00D06B5A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r w:rsidRPr="00D06B5A"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  <w:t>None</w:t>
            </w:r>
          </w:p>
        </w:tc>
      </w:tr>
      <w:tr w:rsidR="00D06B5A" w:rsidRPr="00D06B5A" w:rsidTr="00D06B5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06B5A" w:rsidRPr="00D06B5A" w:rsidRDefault="00D06B5A" w:rsidP="00D06B5A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r w:rsidRPr="00D06B5A"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  <w:t>15/01/15</w:t>
            </w:r>
          </w:p>
        </w:tc>
        <w:tc>
          <w:tcPr>
            <w:tcW w:w="562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06B5A" w:rsidRPr="00D06B5A" w:rsidRDefault="00D06B5A" w:rsidP="00D06B5A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r w:rsidRPr="00D06B5A"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  <w:t>Safer Communities Fund - Grant Round 4 Funding</w:t>
            </w:r>
          </w:p>
        </w:tc>
        <w:tc>
          <w:tcPr>
            <w:tcW w:w="206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06B5A" w:rsidRPr="00D06B5A" w:rsidRDefault="00C91DEE" w:rsidP="00D06B5A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hyperlink r:id="rId12" w:tgtFrame="_blank" w:history="1">
              <w:r w:rsidR="00D06B5A" w:rsidRPr="00D06B5A">
                <w:rPr>
                  <w:rFonts w:ascii="Arial" w:eastAsia="Times New Roman" w:hAnsi="Arial" w:cs="Arial"/>
                  <w:color w:val="DC241F"/>
                  <w:sz w:val="19"/>
                  <w:szCs w:val="19"/>
                  <w:u w:val="single"/>
                  <w:lang w:eastAsia="en-GB"/>
                </w:rPr>
                <w:t>Signature sheet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06B5A" w:rsidRPr="00D06B5A" w:rsidRDefault="00C91DEE" w:rsidP="00D06B5A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hyperlink r:id="rId13" w:tgtFrame="_blank" w:history="1">
              <w:proofErr w:type="spellStart"/>
              <w:r w:rsidR="00D06B5A" w:rsidRPr="00D06B5A">
                <w:rPr>
                  <w:rFonts w:ascii="Arial" w:eastAsia="Times New Roman" w:hAnsi="Arial" w:cs="Arial"/>
                  <w:color w:val="DC241F"/>
                  <w:sz w:val="19"/>
                  <w:szCs w:val="19"/>
                  <w:u w:val="single"/>
                  <w:lang w:eastAsia="en-GB"/>
                </w:rPr>
                <w:t>Suppoorting</w:t>
              </w:r>
              <w:proofErr w:type="spellEnd"/>
              <w:r w:rsidR="00D06B5A" w:rsidRPr="00D06B5A">
                <w:rPr>
                  <w:rFonts w:ascii="Arial" w:eastAsia="Times New Roman" w:hAnsi="Arial" w:cs="Arial"/>
                  <w:color w:val="DC241F"/>
                  <w:sz w:val="19"/>
                  <w:szCs w:val="19"/>
                  <w:u w:val="single"/>
                  <w:lang w:eastAsia="en-GB"/>
                </w:rPr>
                <w:t xml:space="preserve"> document</w:t>
              </w:r>
            </w:hyperlink>
          </w:p>
        </w:tc>
      </w:tr>
      <w:tr w:rsidR="00D06B5A" w:rsidRPr="00D06B5A" w:rsidTr="00D06B5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06B5A" w:rsidRPr="00D06B5A" w:rsidRDefault="00D06B5A" w:rsidP="00D06B5A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r w:rsidRPr="00D06B5A"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  <w:t>05/01/15</w:t>
            </w:r>
          </w:p>
        </w:tc>
        <w:tc>
          <w:tcPr>
            <w:tcW w:w="562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06B5A" w:rsidRPr="00D06B5A" w:rsidRDefault="00D06B5A" w:rsidP="00D06B5A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r w:rsidRPr="00D06B5A"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  <w:t>Transfer of employment from Police and Crime Commissioner to Chief Constable of Corporate Communications staff</w:t>
            </w:r>
          </w:p>
        </w:tc>
        <w:tc>
          <w:tcPr>
            <w:tcW w:w="206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06B5A" w:rsidRPr="00D06B5A" w:rsidRDefault="00C91DEE" w:rsidP="00D06B5A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hyperlink r:id="rId14" w:tgtFrame="_blank" w:history="1">
              <w:r w:rsidR="00D06B5A" w:rsidRPr="00D06B5A">
                <w:rPr>
                  <w:rFonts w:ascii="Arial" w:eastAsia="Times New Roman" w:hAnsi="Arial" w:cs="Arial"/>
                  <w:color w:val="DC241F"/>
                  <w:sz w:val="19"/>
                  <w:szCs w:val="19"/>
                  <w:u w:val="single"/>
                  <w:lang w:eastAsia="en-GB"/>
                </w:rPr>
                <w:t>Signature sheet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06B5A" w:rsidRPr="00D06B5A" w:rsidRDefault="00D06B5A" w:rsidP="00D06B5A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r w:rsidRPr="00D06B5A"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  <w:t>None</w:t>
            </w:r>
          </w:p>
        </w:tc>
      </w:tr>
    </w:tbl>
    <w:p w:rsidR="00D06B5A" w:rsidRPr="000714A4" w:rsidRDefault="00D06B5A" w:rsidP="0047123B">
      <w:pPr>
        <w:shd w:val="clear" w:color="auto" w:fill="FFFFFF"/>
        <w:spacing w:before="360" w:after="180" w:line="336" w:lineRule="atLeast"/>
        <w:rPr>
          <w:rFonts w:ascii="Arial" w:eastAsia="Times New Roman" w:hAnsi="Arial" w:cs="Arial"/>
          <w:sz w:val="19"/>
          <w:szCs w:val="19"/>
          <w:lang w:eastAsia="en-GB"/>
        </w:rPr>
      </w:pPr>
    </w:p>
    <w:p w:rsidR="00DF7769" w:rsidRDefault="00DF7769"/>
    <w:sectPr w:rsidR="00DF7769" w:rsidSect="0047123B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3B"/>
    <w:rsid w:val="000714A4"/>
    <w:rsid w:val="000D460E"/>
    <w:rsid w:val="0047123B"/>
    <w:rsid w:val="005A46A6"/>
    <w:rsid w:val="00C91DEE"/>
    <w:rsid w:val="00D06B5A"/>
    <w:rsid w:val="00D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23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23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49624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23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54433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8882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380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9979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yorkshire-pcc.gov.uk/media/73958/record_of_decision_joint_fund_with_health_a_pilot_in_police_call_centre_in_leeds_181214.pdf" TargetMode="External"/><Relationship Id="rId13" Type="http://schemas.openxmlformats.org/officeDocument/2006/relationships/hyperlink" Target="http://www.westyorkshire-pcc.gov.uk/media/77325/scf_grant_round_4_payment_approval.pdf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westyorkshire-pcc.gov.uk/media/73961/record_of_decision_victim_support_referral_and_local_support_services_221214.pdf" TargetMode="External"/><Relationship Id="rId12" Type="http://schemas.openxmlformats.org/officeDocument/2006/relationships/hyperlink" Target="http://www.westyorkshire-pcc.gov.uk/media/77322/safer_communities_fund_gr_4_150115.pdf" TargetMode="Externa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westyorkshire-pcc.gov.uk/media/77617/record_of_decision_police_property_regulations_1997_090215.pdf" TargetMode="External"/><Relationship Id="rId5" Type="http://schemas.openxmlformats.org/officeDocument/2006/relationships/hyperlink" Target="http://www.westyorkshire-pcc.gov.uk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westyorkshire-pcc.gov.uk/media/77779/membership_road_safety_trust_decision_110215.pdf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://www.westyorkshire-pcc.gov.uk/media/76896/record_of_decision_mou_271114.pdf" TargetMode="External"/><Relationship Id="rId14" Type="http://schemas.openxmlformats.org/officeDocument/2006/relationships/hyperlink" Target="http://www.westyorkshire-pcc.gov.uk/media/75823/record_of_decision_corporate_communications_jan_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316FCF5F64740A5B591D01EEC9D07" ma:contentTypeVersion="1" ma:contentTypeDescription="Create a new document." ma:contentTypeScope="" ma:versionID="a08b3e75a23c1d31ae00e5530fcf90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8DF843-493B-4B05-805D-6435259691F1}"/>
</file>

<file path=customXml/itemProps2.xml><?xml version="1.0" encoding="utf-8"?>
<ds:datastoreItem xmlns:ds="http://schemas.openxmlformats.org/officeDocument/2006/customXml" ds:itemID="{23DAD748-A65A-4F3C-B153-EB75698D7437}"/>
</file>

<file path=customXml/itemProps3.xml><?xml version="1.0" encoding="utf-8"?>
<ds:datastoreItem xmlns:ds="http://schemas.openxmlformats.org/officeDocument/2006/customXml" ds:itemID="{AA7D825F-FC89-436E-8E54-17A47422BC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10 - Published Key Decisions</dc:title>
  <dc:creator>Duckett, Emma</dc:creator>
  <cp:lastModifiedBy>Duckett, Emma</cp:lastModifiedBy>
  <cp:revision>5</cp:revision>
  <dcterms:created xsi:type="dcterms:W3CDTF">2015-02-24T09:57:00Z</dcterms:created>
  <dcterms:modified xsi:type="dcterms:W3CDTF">2015-02-26T14:30:00Z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0x0101002E9316FCF5F64740A5B591D01EEC9D07</vt:lpwstr>
  </property>
</Properties>
</file>