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1B38" w14:textId="076AE927" w:rsidR="006644E5" w:rsidRDefault="006644E5" w:rsidP="00453D47">
      <w:pPr>
        <w:rPr>
          <w:rFonts w:ascii="Arial" w:hAnsi="Arial" w:cs="Arial"/>
          <w:sz w:val="24"/>
          <w:szCs w:val="24"/>
        </w:rPr>
      </w:pPr>
      <w:r w:rsidRPr="00344241">
        <w:rPr>
          <w:rFonts w:ascii="Arial" w:hAnsi="Arial" w:cs="Arial"/>
          <w:b/>
          <w:noProof/>
          <w:sz w:val="36"/>
          <w:szCs w:val="36"/>
          <w:lang w:eastAsia="en-GB"/>
        </w:rPr>
        <w:drawing>
          <wp:anchor distT="0" distB="0" distL="114300" distR="114300" simplePos="0" relativeHeight="251659264" behindDoc="0" locked="0" layoutInCell="1" allowOverlap="1" wp14:anchorId="45B13D0A" wp14:editId="1420DA8D">
            <wp:simplePos x="0" y="0"/>
            <wp:positionH relativeFrom="page">
              <wp:posOffset>914400</wp:posOffset>
            </wp:positionH>
            <wp:positionV relativeFrom="page">
              <wp:posOffset>361950</wp:posOffset>
            </wp:positionV>
            <wp:extent cx="1266825" cy="1800225"/>
            <wp:effectExtent l="0" t="0" r="9525" b="9525"/>
            <wp:wrapTight wrapText="bothSides">
              <wp:wrapPolygon edited="0">
                <wp:start x="0" y="0"/>
                <wp:lineTo x="0" y="21486"/>
                <wp:lineTo x="21438" y="21486"/>
                <wp:lineTo x="21438" y="0"/>
                <wp:lineTo x="0" y="0"/>
              </wp:wrapPolygon>
            </wp:wrapTight>
            <wp:docPr id="1" name="Picture 1" descr="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0E578" w14:textId="77777777" w:rsidR="006644E5" w:rsidRDefault="006644E5" w:rsidP="00453D47">
      <w:pPr>
        <w:rPr>
          <w:rFonts w:ascii="Arial" w:hAnsi="Arial" w:cs="Arial"/>
          <w:sz w:val="24"/>
          <w:szCs w:val="24"/>
        </w:rPr>
      </w:pPr>
    </w:p>
    <w:p w14:paraId="394E9AB3" w14:textId="77777777" w:rsidR="006644E5" w:rsidRDefault="006644E5" w:rsidP="00453D47">
      <w:pPr>
        <w:rPr>
          <w:rFonts w:ascii="Arial" w:hAnsi="Arial" w:cs="Arial"/>
          <w:sz w:val="24"/>
          <w:szCs w:val="24"/>
        </w:rPr>
      </w:pPr>
    </w:p>
    <w:p w14:paraId="34A624A9" w14:textId="77777777" w:rsidR="006644E5" w:rsidRDefault="006644E5" w:rsidP="00453D47">
      <w:pPr>
        <w:rPr>
          <w:rFonts w:ascii="Arial" w:hAnsi="Arial" w:cs="Arial"/>
          <w:sz w:val="24"/>
          <w:szCs w:val="24"/>
        </w:rPr>
      </w:pPr>
    </w:p>
    <w:p w14:paraId="7C32BD47" w14:textId="77777777" w:rsidR="006644E5" w:rsidRDefault="006644E5" w:rsidP="00453D47">
      <w:pPr>
        <w:rPr>
          <w:rFonts w:ascii="Arial" w:hAnsi="Arial" w:cs="Arial"/>
          <w:sz w:val="24"/>
          <w:szCs w:val="24"/>
        </w:rPr>
      </w:pPr>
    </w:p>
    <w:p w14:paraId="7115A77C" w14:textId="41DA4DB6" w:rsidR="006644E5" w:rsidRDefault="006644E5" w:rsidP="00453D47">
      <w:pPr>
        <w:rPr>
          <w:rFonts w:ascii="Arial" w:hAnsi="Arial" w:cs="Arial"/>
          <w:sz w:val="24"/>
          <w:szCs w:val="24"/>
        </w:rPr>
      </w:pPr>
      <w:r>
        <w:rPr>
          <w:rFonts w:ascii="Arial" w:hAnsi="Arial" w:cs="Arial"/>
          <w:sz w:val="24"/>
          <w:szCs w:val="24"/>
        </w:rPr>
        <w:t>26 February 2026</w:t>
      </w:r>
    </w:p>
    <w:p w14:paraId="4216A439" w14:textId="77777777" w:rsidR="006644E5" w:rsidRDefault="006644E5" w:rsidP="00453D47">
      <w:pPr>
        <w:rPr>
          <w:rFonts w:ascii="Arial" w:hAnsi="Arial" w:cs="Arial"/>
          <w:sz w:val="24"/>
          <w:szCs w:val="24"/>
        </w:rPr>
      </w:pPr>
    </w:p>
    <w:p w14:paraId="4696DB11" w14:textId="41944B32" w:rsidR="00BA6DF7" w:rsidRDefault="00BA6DF7" w:rsidP="00453D47">
      <w:pPr>
        <w:rPr>
          <w:rFonts w:ascii="Arial" w:hAnsi="Arial" w:cs="Arial"/>
          <w:sz w:val="24"/>
          <w:szCs w:val="24"/>
        </w:rPr>
      </w:pPr>
      <w:r>
        <w:rPr>
          <w:rFonts w:ascii="Arial" w:hAnsi="Arial" w:cs="Arial"/>
          <w:sz w:val="24"/>
          <w:szCs w:val="24"/>
        </w:rPr>
        <w:t>Dear Mayor Brabin,</w:t>
      </w:r>
    </w:p>
    <w:p w14:paraId="07E87080" w14:textId="759AB4E4" w:rsidR="00BA6DF7" w:rsidRDefault="00BA6DF7" w:rsidP="00453D47">
      <w:pPr>
        <w:rPr>
          <w:rFonts w:ascii="Arial" w:hAnsi="Arial" w:cs="Arial"/>
          <w:sz w:val="24"/>
          <w:szCs w:val="24"/>
        </w:rPr>
      </w:pPr>
      <w:r>
        <w:rPr>
          <w:rFonts w:ascii="Arial" w:hAnsi="Arial" w:cs="Arial"/>
          <w:sz w:val="24"/>
          <w:szCs w:val="24"/>
        </w:rPr>
        <w:t xml:space="preserve">Thank you for your response to </w:t>
      </w:r>
      <w:r w:rsidR="002E377B">
        <w:rPr>
          <w:rFonts w:ascii="Arial" w:hAnsi="Arial" w:cs="Arial"/>
          <w:sz w:val="24"/>
          <w:szCs w:val="24"/>
        </w:rPr>
        <w:t>the Police and Crime Panel’s</w:t>
      </w:r>
      <w:r>
        <w:rPr>
          <w:rFonts w:ascii="Arial" w:hAnsi="Arial" w:cs="Arial"/>
          <w:sz w:val="24"/>
          <w:szCs w:val="24"/>
        </w:rPr>
        <w:t xml:space="preserve"> report of 6 February 2026</w:t>
      </w:r>
      <w:r w:rsidR="00FC7FAB">
        <w:rPr>
          <w:rFonts w:ascii="Arial" w:hAnsi="Arial" w:cs="Arial"/>
          <w:sz w:val="24"/>
          <w:szCs w:val="24"/>
        </w:rPr>
        <w:t>, a report</w:t>
      </w:r>
      <w:r>
        <w:rPr>
          <w:rFonts w:ascii="Arial" w:hAnsi="Arial" w:cs="Arial"/>
          <w:sz w:val="24"/>
          <w:szCs w:val="24"/>
        </w:rPr>
        <w:t xml:space="preserve"> which confirmed </w:t>
      </w:r>
      <w:r w:rsidR="00D61CFE">
        <w:rPr>
          <w:rFonts w:ascii="Arial" w:hAnsi="Arial" w:cs="Arial"/>
          <w:sz w:val="24"/>
          <w:szCs w:val="24"/>
        </w:rPr>
        <w:t>our</w:t>
      </w:r>
      <w:r>
        <w:rPr>
          <w:rFonts w:ascii="Arial" w:hAnsi="Arial" w:cs="Arial"/>
          <w:sz w:val="24"/>
          <w:szCs w:val="24"/>
        </w:rPr>
        <w:t xml:space="preserve"> </w:t>
      </w:r>
      <w:r w:rsidRPr="00BA6DF7">
        <w:rPr>
          <w:rFonts w:ascii="Arial" w:hAnsi="Arial" w:cs="Arial"/>
          <w:sz w:val="24"/>
          <w:szCs w:val="24"/>
        </w:rPr>
        <w:t>support</w:t>
      </w:r>
      <w:r>
        <w:rPr>
          <w:rFonts w:ascii="Arial" w:hAnsi="Arial" w:cs="Arial"/>
          <w:sz w:val="24"/>
          <w:szCs w:val="24"/>
        </w:rPr>
        <w:t xml:space="preserve"> for your</w:t>
      </w:r>
      <w:r w:rsidRPr="00BA6DF7">
        <w:rPr>
          <w:rFonts w:ascii="Arial" w:hAnsi="Arial" w:cs="Arial"/>
          <w:sz w:val="24"/>
          <w:szCs w:val="24"/>
        </w:rPr>
        <w:t xml:space="preserve"> proposed </w:t>
      </w:r>
      <w:r>
        <w:rPr>
          <w:rFonts w:ascii="Arial" w:hAnsi="Arial" w:cs="Arial"/>
          <w:sz w:val="24"/>
          <w:szCs w:val="24"/>
        </w:rPr>
        <w:t xml:space="preserve">precept </w:t>
      </w:r>
      <w:r w:rsidRPr="00BA6DF7">
        <w:rPr>
          <w:rFonts w:ascii="Arial" w:hAnsi="Arial" w:cs="Arial"/>
          <w:sz w:val="24"/>
          <w:szCs w:val="24"/>
        </w:rPr>
        <w:t>increase of 5.7%</w:t>
      </w:r>
      <w:r>
        <w:rPr>
          <w:rFonts w:ascii="Arial" w:hAnsi="Arial" w:cs="Arial"/>
          <w:sz w:val="24"/>
          <w:szCs w:val="24"/>
        </w:rPr>
        <w:t xml:space="preserve"> based on four commitments laid out in the report.</w:t>
      </w:r>
    </w:p>
    <w:p w14:paraId="46A1A3BC" w14:textId="6DDB83D1" w:rsidR="00BA6DF7" w:rsidRDefault="00A1502E" w:rsidP="00453D47">
      <w:pPr>
        <w:rPr>
          <w:rFonts w:ascii="Arial" w:hAnsi="Arial" w:cs="Arial"/>
          <w:sz w:val="24"/>
          <w:szCs w:val="24"/>
        </w:rPr>
      </w:pPr>
      <w:r>
        <w:rPr>
          <w:rFonts w:ascii="Arial" w:hAnsi="Arial" w:cs="Arial"/>
          <w:sz w:val="24"/>
          <w:szCs w:val="24"/>
        </w:rPr>
        <w:t xml:space="preserve">Panel </w:t>
      </w:r>
      <w:r w:rsidR="002E377B">
        <w:rPr>
          <w:rFonts w:ascii="Arial" w:hAnsi="Arial" w:cs="Arial"/>
          <w:sz w:val="24"/>
          <w:szCs w:val="24"/>
        </w:rPr>
        <w:t>note your commitment</w:t>
      </w:r>
      <w:r w:rsidR="00453D47" w:rsidRPr="00453D47">
        <w:rPr>
          <w:rFonts w:ascii="Arial" w:hAnsi="Arial" w:cs="Arial"/>
          <w:sz w:val="24"/>
          <w:szCs w:val="24"/>
        </w:rPr>
        <w:t xml:space="preserve"> to </w:t>
      </w:r>
      <w:r w:rsidR="00BA6DF7">
        <w:rPr>
          <w:rFonts w:ascii="Arial" w:hAnsi="Arial" w:cs="Arial"/>
          <w:sz w:val="24"/>
          <w:szCs w:val="24"/>
        </w:rPr>
        <w:t xml:space="preserve">four precept </w:t>
      </w:r>
      <w:r w:rsidR="00453D47" w:rsidRPr="00453D47">
        <w:rPr>
          <w:rFonts w:ascii="Arial" w:hAnsi="Arial" w:cs="Arial"/>
          <w:sz w:val="24"/>
          <w:szCs w:val="24"/>
        </w:rPr>
        <w:t>commitments</w:t>
      </w:r>
      <w:r w:rsidR="00BA6DF7">
        <w:rPr>
          <w:rFonts w:ascii="Arial" w:hAnsi="Arial" w:cs="Arial"/>
          <w:sz w:val="24"/>
          <w:szCs w:val="24"/>
        </w:rPr>
        <w:t>,</w:t>
      </w:r>
      <w:r w:rsidR="00453D47" w:rsidRPr="00453D47">
        <w:rPr>
          <w:rFonts w:ascii="Arial" w:hAnsi="Arial" w:cs="Arial"/>
          <w:sz w:val="24"/>
          <w:szCs w:val="24"/>
        </w:rPr>
        <w:t xml:space="preserve"> </w:t>
      </w:r>
      <w:r w:rsidR="00BA6DF7">
        <w:rPr>
          <w:rFonts w:ascii="Arial" w:hAnsi="Arial" w:cs="Arial"/>
          <w:sz w:val="24"/>
          <w:szCs w:val="24"/>
        </w:rPr>
        <w:t>and th</w:t>
      </w:r>
      <w:r w:rsidR="002E377B">
        <w:rPr>
          <w:rFonts w:ascii="Arial" w:hAnsi="Arial" w:cs="Arial"/>
          <w:sz w:val="24"/>
          <w:szCs w:val="24"/>
        </w:rPr>
        <w:t>e re-wording of</w:t>
      </w:r>
      <w:r w:rsidR="00BA6DF7">
        <w:rPr>
          <w:rFonts w:ascii="Arial" w:hAnsi="Arial" w:cs="Arial"/>
          <w:sz w:val="24"/>
          <w:szCs w:val="24"/>
        </w:rPr>
        <w:t xml:space="preserve"> three</w:t>
      </w:r>
      <w:r w:rsidR="002E377B">
        <w:rPr>
          <w:rFonts w:ascii="Arial" w:hAnsi="Arial" w:cs="Arial"/>
          <w:sz w:val="24"/>
          <w:szCs w:val="24"/>
        </w:rPr>
        <w:t xml:space="preserve"> of these</w:t>
      </w:r>
      <w:r w:rsidR="00BA6DF7">
        <w:rPr>
          <w:rFonts w:ascii="Arial" w:hAnsi="Arial" w:cs="Arial"/>
          <w:sz w:val="24"/>
          <w:szCs w:val="24"/>
        </w:rPr>
        <w:t xml:space="preserve"> from Panels original asks</w:t>
      </w:r>
      <w:r w:rsidR="002E377B">
        <w:rPr>
          <w:rFonts w:ascii="Arial" w:hAnsi="Arial" w:cs="Arial"/>
          <w:sz w:val="24"/>
          <w:szCs w:val="24"/>
        </w:rPr>
        <w:t>, as follows:</w:t>
      </w:r>
    </w:p>
    <w:p w14:paraId="2E57FF4B" w14:textId="77777777" w:rsidR="002E377B" w:rsidRDefault="002E377B" w:rsidP="00453D47">
      <w:pPr>
        <w:rPr>
          <w:rFonts w:ascii="Arial" w:hAnsi="Arial" w:cs="Arial"/>
          <w:b/>
          <w:bCs/>
          <w:sz w:val="24"/>
          <w:szCs w:val="24"/>
        </w:rPr>
      </w:pPr>
    </w:p>
    <w:p w14:paraId="54C7AC31" w14:textId="27F648EA" w:rsidR="00453D47" w:rsidRPr="00BA6DF7" w:rsidRDefault="00453D47" w:rsidP="00453D47">
      <w:pPr>
        <w:rPr>
          <w:rFonts w:ascii="Arial" w:hAnsi="Arial" w:cs="Arial"/>
          <w:b/>
          <w:bCs/>
          <w:sz w:val="24"/>
          <w:szCs w:val="24"/>
        </w:rPr>
      </w:pPr>
      <w:r w:rsidRPr="00BA6DF7">
        <w:rPr>
          <w:rFonts w:ascii="Arial" w:hAnsi="Arial" w:cs="Arial"/>
          <w:b/>
          <w:bCs/>
          <w:sz w:val="24"/>
          <w:szCs w:val="24"/>
        </w:rPr>
        <w:t>Commitment 1</w:t>
      </w:r>
    </w:p>
    <w:p w14:paraId="3FFBF8D2" w14:textId="4A682039" w:rsidR="00453D47" w:rsidRPr="00BA6DF7" w:rsidRDefault="002E377B" w:rsidP="00453D47">
      <w:pPr>
        <w:rPr>
          <w:rFonts w:ascii="Arial" w:hAnsi="Arial" w:cs="Arial"/>
          <w:b/>
          <w:bCs/>
          <w:sz w:val="24"/>
          <w:szCs w:val="24"/>
        </w:rPr>
      </w:pPr>
      <w:r>
        <w:rPr>
          <w:rFonts w:ascii="Arial" w:hAnsi="Arial" w:cs="Arial"/>
          <w:b/>
          <w:bCs/>
          <w:sz w:val="24"/>
          <w:szCs w:val="24"/>
        </w:rPr>
        <w:t>Panel’s o</w:t>
      </w:r>
      <w:r w:rsidR="00453D47" w:rsidRPr="00BA6DF7">
        <w:rPr>
          <w:rFonts w:ascii="Arial" w:hAnsi="Arial" w:cs="Arial"/>
          <w:b/>
          <w:bCs/>
          <w:sz w:val="24"/>
          <w:szCs w:val="24"/>
        </w:rPr>
        <w:t>riginal ask:</w:t>
      </w:r>
    </w:p>
    <w:p w14:paraId="5642E852" w14:textId="69D86FD4" w:rsidR="00453D47" w:rsidRPr="00453D47" w:rsidRDefault="00453D47" w:rsidP="00453D47">
      <w:pPr>
        <w:rPr>
          <w:rFonts w:ascii="Arial" w:hAnsi="Arial" w:cs="Arial"/>
          <w:sz w:val="24"/>
          <w:szCs w:val="24"/>
        </w:rPr>
      </w:pPr>
      <w:r w:rsidRPr="00453D47">
        <w:rPr>
          <w:rFonts w:ascii="Arial" w:hAnsi="Arial" w:cs="Arial"/>
          <w:sz w:val="24"/>
          <w:szCs w:val="24"/>
        </w:rPr>
        <w:t xml:space="preserve">Report back to Panel with regular information on the Community Safety Fund budget and grants </w:t>
      </w:r>
      <w:r w:rsidR="00FC7FAB" w:rsidRPr="00453D47">
        <w:rPr>
          <w:rFonts w:ascii="Arial" w:hAnsi="Arial" w:cs="Arial"/>
          <w:sz w:val="24"/>
          <w:szCs w:val="24"/>
        </w:rPr>
        <w:t>position and</w:t>
      </w:r>
      <w:r w:rsidRPr="00453D47">
        <w:rPr>
          <w:rFonts w:ascii="Arial" w:hAnsi="Arial" w:cs="Arial"/>
          <w:sz w:val="24"/>
          <w:szCs w:val="24"/>
        </w:rPr>
        <w:t xml:space="preserve"> work with local authorities to address risks to funding for schemes.</w:t>
      </w:r>
    </w:p>
    <w:p w14:paraId="7731C3BF" w14:textId="3437EFA0" w:rsidR="00453D47" w:rsidRPr="00BA6DF7" w:rsidRDefault="002E377B" w:rsidP="00453D47">
      <w:pPr>
        <w:rPr>
          <w:rFonts w:ascii="Arial" w:hAnsi="Arial" w:cs="Arial"/>
          <w:b/>
          <w:bCs/>
          <w:sz w:val="24"/>
          <w:szCs w:val="24"/>
        </w:rPr>
      </w:pPr>
      <w:r>
        <w:rPr>
          <w:rFonts w:ascii="Arial" w:hAnsi="Arial" w:cs="Arial"/>
          <w:b/>
          <w:bCs/>
          <w:sz w:val="24"/>
          <w:szCs w:val="24"/>
        </w:rPr>
        <w:t>Your</w:t>
      </w:r>
      <w:r w:rsidR="00453D47" w:rsidRPr="00BA6DF7">
        <w:rPr>
          <w:rFonts w:ascii="Arial" w:hAnsi="Arial" w:cs="Arial"/>
          <w:b/>
          <w:bCs/>
          <w:sz w:val="24"/>
          <w:szCs w:val="24"/>
        </w:rPr>
        <w:t xml:space="preserve"> proposed commitment:</w:t>
      </w:r>
    </w:p>
    <w:p w14:paraId="74810C38" w14:textId="77777777" w:rsidR="00453D47" w:rsidRPr="00453D47" w:rsidRDefault="00453D47" w:rsidP="00453D47">
      <w:pPr>
        <w:rPr>
          <w:rFonts w:ascii="Arial" w:hAnsi="Arial" w:cs="Arial"/>
          <w:sz w:val="24"/>
          <w:szCs w:val="24"/>
        </w:rPr>
      </w:pPr>
      <w:r w:rsidRPr="00453D47">
        <w:rPr>
          <w:rFonts w:ascii="Arial" w:hAnsi="Arial" w:cs="Arial"/>
          <w:sz w:val="24"/>
          <w:szCs w:val="24"/>
        </w:rPr>
        <w:t>Provide the Panel with updates on the Community Safety Fund through the regular Police and Crime Plan Priority reports, which include information on activities and associated expenditure aligned to each priority.</w:t>
      </w:r>
    </w:p>
    <w:p w14:paraId="2866194E" w14:textId="1E0298CB" w:rsidR="00A1502E" w:rsidRPr="002E377B" w:rsidRDefault="00A1502E" w:rsidP="00453D47">
      <w:pPr>
        <w:rPr>
          <w:rFonts w:ascii="Arial" w:hAnsi="Arial" w:cs="Arial"/>
          <w:i/>
          <w:iCs/>
          <w:sz w:val="24"/>
          <w:szCs w:val="24"/>
        </w:rPr>
      </w:pPr>
      <w:r w:rsidRPr="002E377B">
        <w:rPr>
          <w:rFonts w:ascii="Arial" w:hAnsi="Arial" w:cs="Arial"/>
          <w:i/>
          <w:iCs/>
          <w:sz w:val="24"/>
          <w:szCs w:val="24"/>
        </w:rPr>
        <w:t xml:space="preserve">Panel note that the Mayor’s commitment may not provide ‘regular’ information on the Community Safety Fund budget and grants </w:t>
      </w:r>
      <w:r w:rsidR="002E377B" w:rsidRPr="002E377B">
        <w:rPr>
          <w:rFonts w:ascii="Arial" w:hAnsi="Arial" w:cs="Arial"/>
          <w:i/>
          <w:iCs/>
          <w:sz w:val="24"/>
          <w:szCs w:val="24"/>
        </w:rPr>
        <w:t>position and</w:t>
      </w:r>
      <w:r w:rsidRPr="002E377B">
        <w:rPr>
          <w:rFonts w:ascii="Arial" w:hAnsi="Arial" w:cs="Arial"/>
          <w:i/>
          <w:iCs/>
          <w:sz w:val="24"/>
          <w:szCs w:val="24"/>
        </w:rPr>
        <w:t xml:space="preserve"> may not provide enough information for local authorities to address risks to funding for schemes.   </w:t>
      </w:r>
    </w:p>
    <w:p w14:paraId="15BEC977" w14:textId="4C907177" w:rsidR="00453D47" w:rsidRPr="002E377B" w:rsidRDefault="00A1502E" w:rsidP="00453D47">
      <w:pPr>
        <w:rPr>
          <w:rFonts w:ascii="Arial" w:hAnsi="Arial" w:cs="Arial"/>
          <w:i/>
          <w:iCs/>
          <w:sz w:val="24"/>
          <w:szCs w:val="24"/>
        </w:rPr>
      </w:pPr>
      <w:r w:rsidRPr="002E377B">
        <w:rPr>
          <w:rFonts w:ascii="Arial" w:hAnsi="Arial" w:cs="Arial"/>
          <w:i/>
          <w:iCs/>
          <w:sz w:val="24"/>
          <w:szCs w:val="24"/>
        </w:rPr>
        <w:t>Panel have asked that that the Panel officer works with the Mayor’s office to schedule an agenda item in 2026/27 specifically on this issue to give Panel members early indication of where risks are appearing.</w:t>
      </w:r>
    </w:p>
    <w:p w14:paraId="6C56353F" w14:textId="77777777" w:rsidR="00A1502E" w:rsidRDefault="00A1502E" w:rsidP="00453D47">
      <w:pPr>
        <w:rPr>
          <w:rFonts w:ascii="Arial" w:hAnsi="Arial" w:cs="Arial"/>
          <w:sz w:val="24"/>
          <w:szCs w:val="24"/>
        </w:rPr>
      </w:pPr>
    </w:p>
    <w:p w14:paraId="2BF38F9E" w14:textId="6EF9ABDD" w:rsidR="00453D47" w:rsidRPr="00BA6DF7" w:rsidRDefault="00453D47" w:rsidP="00453D47">
      <w:pPr>
        <w:rPr>
          <w:rFonts w:ascii="Arial" w:hAnsi="Arial" w:cs="Arial"/>
          <w:b/>
          <w:bCs/>
          <w:sz w:val="24"/>
          <w:szCs w:val="24"/>
        </w:rPr>
      </w:pPr>
      <w:r w:rsidRPr="00BA6DF7">
        <w:rPr>
          <w:rFonts w:ascii="Arial" w:hAnsi="Arial" w:cs="Arial"/>
          <w:b/>
          <w:bCs/>
          <w:sz w:val="24"/>
          <w:szCs w:val="24"/>
        </w:rPr>
        <w:t>Commitment 2:</w:t>
      </w:r>
    </w:p>
    <w:p w14:paraId="44110405" w14:textId="53BFD447" w:rsidR="00453D47" w:rsidRPr="00453D47" w:rsidRDefault="00BA6DF7" w:rsidP="00453D47">
      <w:pPr>
        <w:rPr>
          <w:rFonts w:ascii="Arial" w:hAnsi="Arial" w:cs="Arial"/>
          <w:sz w:val="24"/>
          <w:szCs w:val="24"/>
        </w:rPr>
      </w:pPr>
      <w:r>
        <w:rPr>
          <w:rFonts w:ascii="Arial" w:hAnsi="Arial" w:cs="Arial"/>
          <w:sz w:val="24"/>
          <w:szCs w:val="24"/>
        </w:rPr>
        <w:t>Panel</w:t>
      </w:r>
      <w:r w:rsidR="00453D47">
        <w:rPr>
          <w:rFonts w:ascii="Arial" w:hAnsi="Arial" w:cs="Arial"/>
          <w:sz w:val="24"/>
          <w:szCs w:val="24"/>
        </w:rPr>
        <w:t xml:space="preserve"> are pleased to see that c</w:t>
      </w:r>
      <w:r w:rsidR="00453D47" w:rsidRPr="00453D47">
        <w:rPr>
          <w:rFonts w:ascii="Arial" w:hAnsi="Arial" w:cs="Arial"/>
          <w:sz w:val="24"/>
          <w:szCs w:val="24"/>
        </w:rPr>
        <w:t>ommitment 2 has been accepted unchanged</w:t>
      </w:r>
      <w:r w:rsidR="00453D47">
        <w:rPr>
          <w:rFonts w:ascii="Arial" w:hAnsi="Arial" w:cs="Arial"/>
          <w:sz w:val="24"/>
          <w:szCs w:val="24"/>
        </w:rPr>
        <w:t>.</w:t>
      </w:r>
    </w:p>
    <w:p w14:paraId="6E67F6DE" w14:textId="77777777" w:rsidR="00453D47" w:rsidRPr="00453D47" w:rsidRDefault="00453D47" w:rsidP="00453D47">
      <w:pPr>
        <w:rPr>
          <w:rFonts w:ascii="Arial" w:hAnsi="Arial" w:cs="Arial"/>
          <w:sz w:val="24"/>
          <w:szCs w:val="24"/>
        </w:rPr>
      </w:pPr>
      <w:r w:rsidRPr="00453D47">
        <w:rPr>
          <w:rFonts w:ascii="Arial" w:hAnsi="Arial" w:cs="Arial"/>
          <w:sz w:val="24"/>
          <w:szCs w:val="24"/>
        </w:rPr>
        <w:t xml:space="preserve">Work with West Yorkshire Police to retain and increase the numbers of PCSO’s where funding </w:t>
      </w:r>
      <w:proofErr w:type="gramStart"/>
      <w:r w:rsidRPr="00453D47">
        <w:rPr>
          <w:rFonts w:ascii="Arial" w:hAnsi="Arial" w:cs="Arial"/>
          <w:sz w:val="24"/>
          <w:szCs w:val="24"/>
        </w:rPr>
        <w:t>allows, and</w:t>
      </w:r>
      <w:proofErr w:type="gramEnd"/>
      <w:r w:rsidRPr="00453D47">
        <w:rPr>
          <w:rFonts w:ascii="Arial" w:hAnsi="Arial" w:cs="Arial"/>
          <w:sz w:val="24"/>
          <w:szCs w:val="24"/>
        </w:rPr>
        <w:t xml:space="preserve"> continue to lobby at a national level for greater local flexibility in decisions relating to the recruitment of police officers, staff, and PCSOs.</w:t>
      </w:r>
    </w:p>
    <w:p w14:paraId="53439D4A" w14:textId="77777777" w:rsidR="00453D47" w:rsidRPr="00453D47" w:rsidRDefault="00453D47" w:rsidP="00453D47">
      <w:pPr>
        <w:rPr>
          <w:rFonts w:ascii="Arial" w:hAnsi="Arial" w:cs="Arial"/>
          <w:sz w:val="24"/>
          <w:szCs w:val="24"/>
        </w:rPr>
      </w:pPr>
    </w:p>
    <w:p w14:paraId="63F60F86" w14:textId="77777777" w:rsidR="00453D47" w:rsidRPr="00BA6DF7" w:rsidRDefault="00453D47" w:rsidP="00453D47">
      <w:pPr>
        <w:rPr>
          <w:rFonts w:ascii="Arial" w:hAnsi="Arial" w:cs="Arial"/>
          <w:b/>
          <w:bCs/>
          <w:sz w:val="24"/>
          <w:szCs w:val="24"/>
        </w:rPr>
      </w:pPr>
      <w:r w:rsidRPr="00BA6DF7">
        <w:rPr>
          <w:rFonts w:ascii="Arial" w:hAnsi="Arial" w:cs="Arial"/>
          <w:b/>
          <w:bCs/>
          <w:sz w:val="24"/>
          <w:szCs w:val="24"/>
        </w:rPr>
        <w:t>Commitment 3</w:t>
      </w:r>
    </w:p>
    <w:p w14:paraId="33649250" w14:textId="3CC4B42B" w:rsidR="00453D47" w:rsidRPr="00BA6DF7" w:rsidRDefault="002E377B" w:rsidP="00453D47">
      <w:pPr>
        <w:rPr>
          <w:rFonts w:ascii="Arial" w:hAnsi="Arial" w:cs="Arial"/>
          <w:b/>
          <w:bCs/>
          <w:sz w:val="24"/>
          <w:szCs w:val="24"/>
        </w:rPr>
      </w:pPr>
      <w:r>
        <w:rPr>
          <w:rFonts w:ascii="Arial" w:hAnsi="Arial" w:cs="Arial"/>
          <w:b/>
          <w:bCs/>
          <w:sz w:val="24"/>
          <w:szCs w:val="24"/>
        </w:rPr>
        <w:t>Panel’s o</w:t>
      </w:r>
      <w:r w:rsidR="00453D47" w:rsidRPr="00BA6DF7">
        <w:rPr>
          <w:rFonts w:ascii="Arial" w:hAnsi="Arial" w:cs="Arial"/>
          <w:b/>
          <w:bCs/>
          <w:sz w:val="24"/>
          <w:szCs w:val="24"/>
        </w:rPr>
        <w:t>riginal ask:</w:t>
      </w:r>
    </w:p>
    <w:p w14:paraId="28136E1D" w14:textId="77777777" w:rsidR="00453D47" w:rsidRPr="00453D47" w:rsidRDefault="00453D47" w:rsidP="00453D47">
      <w:pPr>
        <w:rPr>
          <w:rFonts w:ascii="Arial" w:hAnsi="Arial" w:cs="Arial"/>
          <w:sz w:val="24"/>
          <w:szCs w:val="24"/>
        </w:rPr>
      </w:pPr>
      <w:r w:rsidRPr="00453D47">
        <w:rPr>
          <w:rFonts w:ascii="Arial" w:hAnsi="Arial" w:cs="Arial"/>
          <w:sz w:val="24"/>
          <w:szCs w:val="24"/>
        </w:rPr>
        <w:t>To report back mid-year on the reserves position providing assurances that these are maintained at a sustainable level and reduce the reliance on reserves going forward.</w:t>
      </w:r>
    </w:p>
    <w:p w14:paraId="457F5134" w14:textId="1849FB5D" w:rsidR="00453D47" w:rsidRPr="00BA6DF7" w:rsidRDefault="002E377B" w:rsidP="00453D47">
      <w:pPr>
        <w:rPr>
          <w:rFonts w:ascii="Arial" w:hAnsi="Arial" w:cs="Arial"/>
          <w:b/>
          <w:bCs/>
          <w:sz w:val="24"/>
          <w:szCs w:val="24"/>
        </w:rPr>
      </w:pPr>
      <w:r>
        <w:rPr>
          <w:rFonts w:ascii="Arial" w:hAnsi="Arial" w:cs="Arial"/>
          <w:b/>
          <w:bCs/>
          <w:sz w:val="24"/>
          <w:szCs w:val="24"/>
        </w:rPr>
        <w:t>Your</w:t>
      </w:r>
      <w:r w:rsidR="00453D47" w:rsidRPr="00BA6DF7">
        <w:rPr>
          <w:rFonts w:ascii="Arial" w:hAnsi="Arial" w:cs="Arial"/>
          <w:b/>
          <w:bCs/>
          <w:sz w:val="24"/>
          <w:szCs w:val="24"/>
        </w:rPr>
        <w:t xml:space="preserve"> proposed commitment:</w:t>
      </w:r>
    </w:p>
    <w:p w14:paraId="030B8A5B" w14:textId="77777777" w:rsidR="00453D47" w:rsidRPr="00453D47" w:rsidRDefault="00453D47" w:rsidP="00453D47">
      <w:pPr>
        <w:rPr>
          <w:rFonts w:ascii="Arial" w:hAnsi="Arial" w:cs="Arial"/>
          <w:sz w:val="24"/>
          <w:szCs w:val="24"/>
        </w:rPr>
      </w:pPr>
      <w:r w:rsidRPr="00453D47">
        <w:rPr>
          <w:rFonts w:ascii="Arial" w:hAnsi="Arial" w:cs="Arial"/>
          <w:sz w:val="24"/>
          <w:szCs w:val="24"/>
        </w:rPr>
        <w:t xml:space="preserve">To report back mid-year on the reserves position providing assurances that these are maintained at a sustainable level, following our finance team’s mid-year report. </w:t>
      </w:r>
    </w:p>
    <w:p w14:paraId="3C73456B" w14:textId="76BBA75C" w:rsidR="00453D47" w:rsidRPr="00BA6DF7" w:rsidRDefault="00453D47" w:rsidP="00453D47">
      <w:pPr>
        <w:rPr>
          <w:rFonts w:ascii="Arial" w:hAnsi="Arial" w:cs="Arial"/>
          <w:i/>
          <w:iCs/>
          <w:sz w:val="24"/>
          <w:szCs w:val="24"/>
        </w:rPr>
      </w:pPr>
      <w:r w:rsidRPr="00BA6DF7">
        <w:rPr>
          <w:rFonts w:ascii="Arial" w:hAnsi="Arial" w:cs="Arial"/>
          <w:i/>
          <w:iCs/>
          <w:sz w:val="24"/>
          <w:szCs w:val="24"/>
        </w:rPr>
        <w:t>Panel would like to note that th</w:t>
      </w:r>
      <w:r w:rsidR="00BA6DF7">
        <w:rPr>
          <w:rFonts w:ascii="Arial" w:hAnsi="Arial" w:cs="Arial"/>
          <w:i/>
          <w:iCs/>
          <w:sz w:val="24"/>
          <w:szCs w:val="24"/>
        </w:rPr>
        <w:t>is change has removed the</w:t>
      </w:r>
      <w:r w:rsidRPr="00BA6DF7">
        <w:rPr>
          <w:rFonts w:ascii="Arial" w:hAnsi="Arial" w:cs="Arial"/>
          <w:i/>
          <w:iCs/>
          <w:sz w:val="24"/>
          <w:szCs w:val="24"/>
        </w:rPr>
        <w:t xml:space="preserve"> commitment to reduce the reliance on reserves going forward.</w:t>
      </w:r>
    </w:p>
    <w:p w14:paraId="43FA5E9A" w14:textId="77777777" w:rsidR="00453D47" w:rsidRPr="00453D47" w:rsidRDefault="00453D47" w:rsidP="00453D47">
      <w:pPr>
        <w:rPr>
          <w:rFonts w:ascii="Arial" w:hAnsi="Arial" w:cs="Arial"/>
          <w:sz w:val="24"/>
          <w:szCs w:val="24"/>
        </w:rPr>
      </w:pPr>
    </w:p>
    <w:p w14:paraId="2D3AE447" w14:textId="77777777" w:rsidR="00453D47" w:rsidRPr="00BA6DF7" w:rsidRDefault="00453D47" w:rsidP="00453D47">
      <w:pPr>
        <w:rPr>
          <w:rFonts w:ascii="Arial" w:hAnsi="Arial" w:cs="Arial"/>
          <w:b/>
          <w:bCs/>
          <w:sz w:val="24"/>
          <w:szCs w:val="24"/>
        </w:rPr>
      </w:pPr>
      <w:r w:rsidRPr="00BA6DF7">
        <w:rPr>
          <w:rFonts w:ascii="Arial" w:hAnsi="Arial" w:cs="Arial"/>
          <w:b/>
          <w:bCs/>
          <w:sz w:val="24"/>
          <w:szCs w:val="24"/>
        </w:rPr>
        <w:t>Commitment 4</w:t>
      </w:r>
    </w:p>
    <w:p w14:paraId="052C0F4D" w14:textId="4816A64A" w:rsidR="00453D47" w:rsidRPr="00BA6DF7" w:rsidRDefault="002E377B" w:rsidP="00453D47">
      <w:pPr>
        <w:rPr>
          <w:rFonts w:ascii="Arial" w:hAnsi="Arial" w:cs="Arial"/>
          <w:b/>
          <w:bCs/>
          <w:sz w:val="24"/>
          <w:szCs w:val="24"/>
        </w:rPr>
      </w:pPr>
      <w:r>
        <w:rPr>
          <w:rFonts w:ascii="Arial" w:hAnsi="Arial" w:cs="Arial"/>
          <w:b/>
          <w:bCs/>
          <w:sz w:val="24"/>
          <w:szCs w:val="24"/>
        </w:rPr>
        <w:t>Panel’s o</w:t>
      </w:r>
      <w:r w:rsidR="00453D47" w:rsidRPr="00BA6DF7">
        <w:rPr>
          <w:rFonts w:ascii="Arial" w:hAnsi="Arial" w:cs="Arial"/>
          <w:b/>
          <w:bCs/>
          <w:sz w:val="24"/>
          <w:szCs w:val="24"/>
        </w:rPr>
        <w:t>riginal ask:</w:t>
      </w:r>
    </w:p>
    <w:p w14:paraId="51D63245" w14:textId="4375790D" w:rsidR="00453D47" w:rsidRPr="00453D47" w:rsidRDefault="00453D47" w:rsidP="00453D47">
      <w:pPr>
        <w:rPr>
          <w:rFonts w:ascii="Arial" w:hAnsi="Arial" w:cs="Arial"/>
          <w:sz w:val="24"/>
          <w:szCs w:val="24"/>
        </w:rPr>
      </w:pPr>
      <w:r w:rsidRPr="00453D47">
        <w:rPr>
          <w:rFonts w:ascii="Arial" w:hAnsi="Arial" w:cs="Arial"/>
          <w:sz w:val="24"/>
          <w:szCs w:val="24"/>
        </w:rPr>
        <w:t xml:space="preserve">Work to further increase the diversity of respondents to the 2027/28 online budget </w:t>
      </w:r>
      <w:r w:rsidR="002E377B" w:rsidRPr="00453D47">
        <w:rPr>
          <w:rFonts w:ascii="Arial" w:hAnsi="Arial" w:cs="Arial"/>
          <w:sz w:val="24"/>
          <w:szCs w:val="24"/>
        </w:rPr>
        <w:t>consultation and</w:t>
      </w:r>
      <w:r w:rsidRPr="00453D47">
        <w:rPr>
          <w:rFonts w:ascii="Arial" w:hAnsi="Arial" w:cs="Arial"/>
          <w:sz w:val="24"/>
          <w:szCs w:val="24"/>
        </w:rPr>
        <w:t xml:space="preserve"> maintain the level of diversity for the in-person consultations, providing Panel with comparisons for previous years to enable the tracking of improvement.  In addition, work with Panel members and relevant partners to start pre-engagement work before the official start of the consultation period.</w:t>
      </w:r>
    </w:p>
    <w:p w14:paraId="5B5E2F2D" w14:textId="23FA1306" w:rsidR="00453D47" w:rsidRPr="00BA6DF7" w:rsidRDefault="002E377B" w:rsidP="00453D47">
      <w:pPr>
        <w:rPr>
          <w:rFonts w:ascii="Arial" w:hAnsi="Arial" w:cs="Arial"/>
          <w:b/>
          <w:bCs/>
          <w:sz w:val="24"/>
          <w:szCs w:val="24"/>
        </w:rPr>
      </w:pPr>
      <w:r>
        <w:rPr>
          <w:rFonts w:ascii="Arial" w:hAnsi="Arial" w:cs="Arial"/>
          <w:b/>
          <w:bCs/>
          <w:sz w:val="24"/>
          <w:szCs w:val="24"/>
        </w:rPr>
        <w:t>Your</w:t>
      </w:r>
      <w:r w:rsidR="00453D47" w:rsidRPr="00BA6DF7">
        <w:rPr>
          <w:rFonts w:ascii="Arial" w:hAnsi="Arial" w:cs="Arial"/>
          <w:b/>
          <w:bCs/>
          <w:sz w:val="24"/>
          <w:szCs w:val="24"/>
        </w:rPr>
        <w:t xml:space="preserve"> proposed commitment:</w:t>
      </w:r>
    </w:p>
    <w:p w14:paraId="310EDA9C" w14:textId="77777777" w:rsidR="00453D47" w:rsidRPr="00453D47" w:rsidRDefault="00453D47" w:rsidP="00453D47">
      <w:pPr>
        <w:rPr>
          <w:rFonts w:ascii="Arial" w:hAnsi="Arial" w:cs="Arial"/>
          <w:sz w:val="24"/>
          <w:szCs w:val="24"/>
        </w:rPr>
      </w:pPr>
      <w:r w:rsidRPr="00453D47">
        <w:rPr>
          <w:rFonts w:ascii="Arial" w:hAnsi="Arial" w:cs="Arial"/>
          <w:sz w:val="24"/>
          <w:szCs w:val="24"/>
        </w:rPr>
        <w:t xml:space="preserve">Seek to further broaden the diversity of respondents to the 2027/28 online budget consultation through approaches such as targeted social media advertising and organic engagement, including sharing content with community groups, where budget and resourcing allow. We will also make efforts to maintain the current level of diversity within the in person consultation sessions, again subject to available budget and resourcing. Next year’s report will also include information on comparison with previous years, and we will seek to work with panel members and partners ahead of the official start of the consultation period. </w:t>
      </w:r>
    </w:p>
    <w:p w14:paraId="6D529002" w14:textId="77777777" w:rsidR="00BA6DF7" w:rsidRDefault="00BA6DF7" w:rsidP="00BA6DF7">
      <w:pPr>
        <w:rPr>
          <w:rFonts w:ascii="Arial" w:hAnsi="Arial" w:cs="Arial"/>
          <w:sz w:val="24"/>
          <w:szCs w:val="24"/>
        </w:rPr>
      </w:pPr>
    </w:p>
    <w:p w14:paraId="7BF2A600" w14:textId="2CD47328" w:rsidR="00BA6DF7" w:rsidRPr="00BA6DF7" w:rsidRDefault="00BA6DF7" w:rsidP="00BA6DF7">
      <w:pPr>
        <w:rPr>
          <w:rFonts w:ascii="Arial" w:hAnsi="Arial" w:cs="Arial"/>
          <w:i/>
          <w:iCs/>
          <w:sz w:val="24"/>
          <w:szCs w:val="24"/>
        </w:rPr>
      </w:pPr>
      <w:r w:rsidRPr="00BA6DF7">
        <w:rPr>
          <w:rFonts w:ascii="Arial" w:hAnsi="Arial" w:cs="Arial"/>
          <w:i/>
          <w:iCs/>
          <w:sz w:val="24"/>
          <w:szCs w:val="24"/>
        </w:rPr>
        <w:t>Panel asks that where the Mayor’s commitments are caveated with ‘where budget and resources allow’ that full and thorough consideration is given to prioritising these commitments.</w:t>
      </w:r>
    </w:p>
    <w:p w14:paraId="781C3F4C" w14:textId="77777777" w:rsidR="00453D47" w:rsidRDefault="00453D47" w:rsidP="00453D47">
      <w:pPr>
        <w:rPr>
          <w:rFonts w:ascii="Arial" w:hAnsi="Arial" w:cs="Arial"/>
          <w:sz w:val="24"/>
          <w:szCs w:val="24"/>
        </w:rPr>
      </w:pPr>
    </w:p>
    <w:p w14:paraId="774DC275" w14:textId="77777777" w:rsidR="00E84699" w:rsidRDefault="00C65CB7" w:rsidP="0018604C">
      <w:pPr>
        <w:rPr>
          <w:rFonts w:ascii="Arial" w:hAnsi="Arial" w:cs="Arial"/>
          <w:sz w:val="24"/>
          <w:szCs w:val="24"/>
        </w:rPr>
      </w:pPr>
      <w:r>
        <w:rPr>
          <w:rFonts w:ascii="Arial" w:hAnsi="Arial" w:cs="Arial"/>
          <w:sz w:val="24"/>
          <w:szCs w:val="24"/>
        </w:rPr>
        <w:t xml:space="preserve">With regards to the clerical error </w:t>
      </w:r>
      <w:r w:rsidR="00B7772C">
        <w:rPr>
          <w:rFonts w:ascii="Arial" w:hAnsi="Arial" w:cs="Arial"/>
          <w:sz w:val="24"/>
          <w:szCs w:val="24"/>
        </w:rPr>
        <w:t xml:space="preserve">in the documentation for the meeting on 6 February, </w:t>
      </w:r>
      <w:r w:rsidR="00E84699">
        <w:rPr>
          <w:rFonts w:ascii="Arial" w:hAnsi="Arial" w:cs="Arial"/>
          <w:sz w:val="24"/>
          <w:szCs w:val="24"/>
        </w:rPr>
        <w:t>we</w:t>
      </w:r>
      <w:r w:rsidR="00B7772C">
        <w:rPr>
          <w:rFonts w:ascii="Arial" w:hAnsi="Arial" w:cs="Arial"/>
          <w:sz w:val="24"/>
          <w:szCs w:val="24"/>
        </w:rPr>
        <w:t xml:space="preserve"> would like to thank you for bringing this to our attention.  </w:t>
      </w:r>
      <w:r w:rsidR="0018604C">
        <w:rPr>
          <w:rFonts w:ascii="Arial" w:hAnsi="Arial" w:cs="Arial"/>
          <w:sz w:val="24"/>
          <w:szCs w:val="24"/>
        </w:rPr>
        <w:t>We understand that t</w:t>
      </w:r>
      <w:r w:rsidR="0018604C" w:rsidRPr="0018604C">
        <w:rPr>
          <w:rFonts w:ascii="Arial" w:hAnsi="Arial" w:cs="Arial"/>
          <w:sz w:val="24"/>
          <w:szCs w:val="24"/>
        </w:rPr>
        <w:t xml:space="preserve">his was a </w:t>
      </w:r>
      <w:r w:rsidR="0018604C">
        <w:rPr>
          <w:rFonts w:ascii="Arial" w:hAnsi="Arial" w:cs="Arial"/>
          <w:sz w:val="24"/>
          <w:szCs w:val="24"/>
        </w:rPr>
        <w:t xml:space="preserve">small </w:t>
      </w:r>
      <w:r w:rsidR="0018604C" w:rsidRPr="0018604C">
        <w:rPr>
          <w:rFonts w:ascii="Arial" w:hAnsi="Arial" w:cs="Arial"/>
          <w:sz w:val="24"/>
          <w:szCs w:val="24"/>
        </w:rPr>
        <w:t>over</w:t>
      </w:r>
      <w:r w:rsidR="00250D7C">
        <w:rPr>
          <w:rFonts w:ascii="Arial" w:hAnsi="Arial" w:cs="Arial"/>
          <w:sz w:val="24"/>
          <w:szCs w:val="24"/>
        </w:rPr>
        <w:t xml:space="preserve">sight </w:t>
      </w:r>
      <w:r w:rsidR="0018604C" w:rsidRPr="0018604C">
        <w:rPr>
          <w:rFonts w:ascii="Arial" w:hAnsi="Arial" w:cs="Arial"/>
          <w:sz w:val="24"/>
          <w:szCs w:val="24"/>
        </w:rPr>
        <w:t xml:space="preserve">and </w:t>
      </w:r>
      <w:r w:rsidR="00250D7C">
        <w:rPr>
          <w:rFonts w:ascii="Arial" w:hAnsi="Arial" w:cs="Arial"/>
          <w:sz w:val="24"/>
          <w:szCs w:val="24"/>
        </w:rPr>
        <w:t>are</w:t>
      </w:r>
      <w:r w:rsidR="0018604C" w:rsidRPr="0018604C">
        <w:rPr>
          <w:rFonts w:ascii="Arial" w:hAnsi="Arial" w:cs="Arial"/>
          <w:sz w:val="24"/>
          <w:szCs w:val="24"/>
        </w:rPr>
        <w:t xml:space="preserve"> please</w:t>
      </w:r>
      <w:r w:rsidR="00250D7C">
        <w:rPr>
          <w:rFonts w:ascii="Arial" w:hAnsi="Arial" w:cs="Arial"/>
          <w:sz w:val="24"/>
          <w:szCs w:val="24"/>
        </w:rPr>
        <w:t>d</w:t>
      </w:r>
      <w:r w:rsidR="0018604C" w:rsidRPr="0018604C">
        <w:rPr>
          <w:rFonts w:ascii="Arial" w:hAnsi="Arial" w:cs="Arial"/>
          <w:sz w:val="24"/>
          <w:szCs w:val="24"/>
        </w:rPr>
        <w:t xml:space="preserve"> that</w:t>
      </w:r>
      <w:r w:rsidR="00250D7C">
        <w:rPr>
          <w:rFonts w:ascii="Arial" w:hAnsi="Arial" w:cs="Arial"/>
          <w:sz w:val="24"/>
          <w:szCs w:val="24"/>
        </w:rPr>
        <w:t xml:space="preserve"> it was </w:t>
      </w:r>
      <w:r w:rsidR="0018604C" w:rsidRPr="0018604C">
        <w:rPr>
          <w:rFonts w:ascii="Arial" w:hAnsi="Arial" w:cs="Arial"/>
          <w:sz w:val="24"/>
          <w:szCs w:val="24"/>
        </w:rPr>
        <w:t xml:space="preserve">identified and </w:t>
      </w:r>
      <w:r w:rsidR="00250D7C">
        <w:rPr>
          <w:rFonts w:ascii="Arial" w:hAnsi="Arial" w:cs="Arial"/>
          <w:sz w:val="24"/>
          <w:szCs w:val="24"/>
        </w:rPr>
        <w:t>corrected</w:t>
      </w:r>
      <w:r w:rsidR="00046A12">
        <w:rPr>
          <w:rFonts w:ascii="Arial" w:hAnsi="Arial" w:cs="Arial"/>
          <w:sz w:val="24"/>
          <w:szCs w:val="24"/>
        </w:rPr>
        <w:t xml:space="preserve"> quickly</w:t>
      </w:r>
      <w:r w:rsidR="0018604C" w:rsidRPr="0018604C">
        <w:rPr>
          <w:rFonts w:ascii="Arial" w:hAnsi="Arial" w:cs="Arial"/>
          <w:sz w:val="24"/>
          <w:szCs w:val="24"/>
        </w:rPr>
        <w:t>.</w:t>
      </w:r>
      <w:r w:rsidR="00046A12">
        <w:rPr>
          <w:rFonts w:ascii="Arial" w:hAnsi="Arial" w:cs="Arial"/>
          <w:sz w:val="24"/>
          <w:szCs w:val="24"/>
        </w:rPr>
        <w:t xml:space="preserve">  </w:t>
      </w:r>
    </w:p>
    <w:p w14:paraId="0C2F50B1" w14:textId="564D8756" w:rsidR="00C65CB7" w:rsidRDefault="0018604C" w:rsidP="0018604C">
      <w:pPr>
        <w:rPr>
          <w:rFonts w:ascii="Arial" w:hAnsi="Arial" w:cs="Arial"/>
          <w:sz w:val="24"/>
          <w:szCs w:val="24"/>
        </w:rPr>
      </w:pPr>
      <w:r w:rsidRPr="0018604C">
        <w:rPr>
          <w:rFonts w:ascii="Arial" w:hAnsi="Arial" w:cs="Arial"/>
          <w:sz w:val="24"/>
          <w:szCs w:val="24"/>
        </w:rPr>
        <w:t xml:space="preserve">As </w:t>
      </w:r>
      <w:r w:rsidR="00046A12">
        <w:rPr>
          <w:rFonts w:ascii="Arial" w:hAnsi="Arial" w:cs="Arial"/>
          <w:sz w:val="24"/>
          <w:szCs w:val="24"/>
        </w:rPr>
        <w:t xml:space="preserve">the error </w:t>
      </w:r>
      <w:r w:rsidRPr="0018604C">
        <w:rPr>
          <w:rFonts w:ascii="Arial" w:hAnsi="Arial" w:cs="Arial"/>
          <w:sz w:val="24"/>
          <w:szCs w:val="24"/>
        </w:rPr>
        <w:t>does</w:t>
      </w:r>
      <w:r w:rsidR="00046A12">
        <w:rPr>
          <w:rFonts w:ascii="Arial" w:hAnsi="Arial" w:cs="Arial"/>
          <w:sz w:val="24"/>
          <w:szCs w:val="24"/>
        </w:rPr>
        <w:t xml:space="preserve"> </w:t>
      </w:r>
      <w:r w:rsidRPr="0018604C">
        <w:rPr>
          <w:rFonts w:ascii="Arial" w:hAnsi="Arial" w:cs="Arial"/>
          <w:sz w:val="24"/>
          <w:szCs w:val="24"/>
        </w:rPr>
        <w:t>n</w:t>
      </w:r>
      <w:r w:rsidR="00046A12">
        <w:rPr>
          <w:rFonts w:ascii="Arial" w:hAnsi="Arial" w:cs="Arial"/>
          <w:sz w:val="24"/>
          <w:szCs w:val="24"/>
        </w:rPr>
        <w:t>o</w:t>
      </w:r>
      <w:r w:rsidRPr="0018604C">
        <w:rPr>
          <w:rFonts w:ascii="Arial" w:hAnsi="Arial" w:cs="Arial"/>
          <w:sz w:val="24"/>
          <w:szCs w:val="24"/>
        </w:rPr>
        <w:t xml:space="preserve">t make any </w:t>
      </w:r>
      <w:r w:rsidR="00046A12">
        <w:rPr>
          <w:rFonts w:ascii="Arial" w:hAnsi="Arial" w:cs="Arial"/>
          <w:sz w:val="24"/>
          <w:szCs w:val="24"/>
        </w:rPr>
        <w:t xml:space="preserve">significant </w:t>
      </w:r>
      <w:r w:rsidRPr="0018604C">
        <w:rPr>
          <w:rFonts w:ascii="Arial" w:hAnsi="Arial" w:cs="Arial"/>
          <w:sz w:val="24"/>
          <w:szCs w:val="24"/>
        </w:rPr>
        <w:t>differen</w:t>
      </w:r>
      <w:r w:rsidR="00046A12">
        <w:rPr>
          <w:rFonts w:ascii="Arial" w:hAnsi="Arial" w:cs="Arial"/>
          <w:sz w:val="24"/>
          <w:szCs w:val="24"/>
        </w:rPr>
        <w:t>ce</w:t>
      </w:r>
      <w:r w:rsidRPr="0018604C">
        <w:rPr>
          <w:rFonts w:ascii="Arial" w:hAnsi="Arial" w:cs="Arial"/>
          <w:sz w:val="24"/>
          <w:szCs w:val="24"/>
        </w:rPr>
        <w:t xml:space="preserve"> to the </w:t>
      </w:r>
      <w:r w:rsidR="00046A12">
        <w:rPr>
          <w:rFonts w:ascii="Arial" w:hAnsi="Arial" w:cs="Arial"/>
          <w:sz w:val="24"/>
          <w:szCs w:val="24"/>
        </w:rPr>
        <w:t xml:space="preserve">overall </w:t>
      </w:r>
      <w:r w:rsidRPr="0018604C">
        <w:rPr>
          <w:rFonts w:ascii="Arial" w:hAnsi="Arial" w:cs="Arial"/>
          <w:sz w:val="24"/>
          <w:szCs w:val="24"/>
        </w:rPr>
        <w:t>budget</w:t>
      </w:r>
      <w:r w:rsidR="00046A12">
        <w:rPr>
          <w:rFonts w:ascii="Arial" w:hAnsi="Arial" w:cs="Arial"/>
          <w:sz w:val="24"/>
          <w:szCs w:val="24"/>
        </w:rPr>
        <w:t xml:space="preserve"> or calculations</w:t>
      </w:r>
      <w:r w:rsidRPr="0018604C">
        <w:rPr>
          <w:rFonts w:ascii="Arial" w:hAnsi="Arial" w:cs="Arial"/>
          <w:sz w:val="24"/>
          <w:szCs w:val="24"/>
        </w:rPr>
        <w:t xml:space="preserve">, </w:t>
      </w:r>
      <w:r w:rsidR="00046A12">
        <w:rPr>
          <w:rFonts w:ascii="Arial" w:hAnsi="Arial" w:cs="Arial"/>
          <w:sz w:val="24"/>
          <w:szCs w:val="24"/>
        </w:rPr>
        <w:t xml:space="preserve">Panel is </w:t>
      </w:r>
      <w:r w:rsidR="007C1C4B">
        <w:rPr>
          <w:rFonts w:ascii="Arial" w:hAnsi="Arial" w:cs="Arial"/>
          <w:sz w:val="24"/>
          <w:szCs w:val="24"/>
        </w:rPr>
        <w:t>content to accept this with no further action needed.</w:t>
      </w:r>
    </w:p>
    <w:p w14:paraId="79D27E70" w14:textId="7155D07A" w:rsidR="007C1C4B" w:rsidRDefault="00A713F1" w:rsidP="0018604C">
      <w:pPr>
        <w:rPr>
          <w:rFonts w:ascii="Arial" w:hAnsi="Arial" w:cs="Arial"/>
          <w:sz w:val="24"/>
          <w:szCs w:val="24"/>
        </w:rPr>
      </w:pPr>
      <w:r>
        <w:rPr>
          <w:rFonts w:ascii="Arial" w:hAnsi="Arial" w:cs="Arial"/>
          <w:sz w:val="24"/>
          <w:szCs w:val="24"/>
        </w:rPr>
        <w:lastRenderedPageBreak/>
        <w:t xml:space="preserve">For transparency, </w:t>
      </w:r>
      <w:r w:rsidR="005822B6">
        <w:rPr>
          <w:rFonts w:ascii="Arial" w:hAnsi="Arial" w:cs="Arial"/>
          <w:sz w:val="24"/>
          <w:szCs w:val="24"/>
        </w:rPr>
        <w:t xml:space="preserve">this letter will be </w:t>
      </w:r>
      <w:r w:rsidR="00AA3E9D">
        <w:rPr>
          <w:rFonts w:ascii="Arial" w:hAnsi="Arial" w:cs="Arial"/>
          <w:sz w:val="24"/>
          <w:szCs w:val="24"/>
        </w:rPr>
        <w:t>published on our website, along with our original report, and your response to it.</w:t>
      </w:r>
    </w:p>
    <w:p w14:paraId="1ED3F8D0" w14:textId="77777777" w:rsidR="00AA3E9D" w:rsidRDefault="00AA3E9D" w:rsidP="0018604C">
      <w:pPr>
        <w:rPr>
          <w:rFonts w:ascii="Arial" w:hAnsi="Arial" w:cs="Arial"/>
          <w:sz w:val="24"/>
          <w:szCs w:val="24"/>
        </w:rPr>
      </w:pPr>
    </w:p>
    <w:p w14:paraId="02D5C00F" w14:textId="450B4D3A" w:rsidR="002E377B" w:rsidRDefault="002E377B" w:rsidP="00453D47">
      <w:pPr>
        <w:rPr>
          <w:rFonts w:ascii="Arial" w:hAnsi="Arial" w:cs="Arial"/>
          <w:sz w:val="24"/>
          <w:szCs w:val="24"/>
        </w:rPr>
      </w:pPr>
      <w:r>
        <w:rPr>
          <w:rFonts w:ascii="Arial" w:hAnsi="Arial" w:cs="Arial"/>
          <w:sz w:val="24"/>
          <w:szCs w:val="24"/>
        </w:rPr>
        <w:t>Yours sincerely</w:t>
      </w:r>
    </w:p>
    <w:p w14:paraId="58322AA4" w14:textId="77777777" w:rsidR="00FE5157" w:rsidRDefault="00FE5157" w:rsidP="00453D47">
      <w:pPr>
        <w:rPr>
          <w:rFonts w:ascii="Arial" w:hAnsi="Arial" w:cs="Arial"/>
          <w:sz w:val="24"/>
          <w:szCs w:val="24"/>
        </w:rPr>
      </w:pPr>
    </w:p>
    <w:p w14:paraId="2275DDED" w14:textId="05E04A30" w:rsidR="00FE5157" w:rsidRDefault="00FE5157" w:rsidP="00453D47">
      <w:pPr>
        <w:rPr>
          <w:rFonts w:ascii="Arial" w:hAnsi="Arial" w:cs="Arial"/>
          <w:sz w:val="24"/>
          <w:szCs w:val="24"/>
        </w:rPr>
      </w:pPr>
      <w:r>
        <w:rPr>
          <w:rFonts w:ascii="Arial" w:hAnsi="Arial" w:cs="Arial"/>
          <w:sz w:val="24"/>
          <w:szCs w:val="24"/>
        </w:rPr>
        <w:t>Cllr Eileen Taylor</w:t>
      </w:r>
    </w:p>
    <w:p w14:paraId="503FC232" w14:textId="3287231C" w:rsidR="00FE5157" w:rsidRDefault="00FE5157" w:rsidP="00453D47">
      <w:pPr>
        <w:rPr>
          <w:rFonts w:ascii="Arial" w:hAnsi="Arial" w:cs="Arial"/>
          <w:sz w:val="24"/>
          <w:szCs w:val="24"/>
        </w:rPr>
      </w:pPr>
      <w:r>
        <w:rPr>
          <w:rFonts w:ascii="Arial" w:hAnsi="Arial" w:cs="Arial"/>
          <w:sz w:val="24"/>
          <w:szCs w:val="24"/>
        </w:rPr>
        <w:t>Chair</w:t>
      </w:r>
      <w:r w:rsidR="00ED6FF0">
        <w:rPr>
          <w:rFonts w:ascii="Arial" w:hAnsi="Arial" w:cs="Arial"/>
          <w:sz w:val="24"/>
          <w:szCs w:val="24"/>
        </w:rPr>
        <w:t>, West Yorkshire Police and Crime Panel</w:t>
      </w:r>
    </w:p>
    <w:p w14:paraId="25991A63" w14:textId="77777777" w:rsidR="002E377B" w:rsidRDefault="002E377B" w:rsidP="00453D47">
      <w:pPr>
        <w:rPr>
          <w:rFonts w:ascii="Arial" w:hAnsi="Arial" w:cs="Arial"/>
          <w:sz w:val="24"/>
          <w:szCs w:val="24"/>
        </w:rPr>
      </w:pPr>
    </w:p>
    <w:p w14:paraId="7E96C750" w14:textId="77777777" w:rsidR="002E377B" w:rsidRDefault="002E377B" w:rsidP="00453D47">
      <w:pPr>
        <w:rPr>
          <w:rFonts w:ascii="Arial" w:hAnsi="Arial" w:cs="Arial"/>
          <w:sz w:val="24"/>
          <w:szCs w:val="24"/>
        </w:rPr>
      </w:pPr>
    </w:p>
    <w:p w14:paraId="5711A9EE" w14:textId="77777777" w:rsidR="002E377B" w:rsidRPr="00453D47" w:rsidRDefault="002E377B" w:rsidP="00453D47">
      <w:pPr>
        <w:rPr>
          <w:rFonts w:ascii="Arial" w:hAnsi="Arial" w:cs="Arial"/>
          <w:sz w:val="24"/>
          <w:szCs w:val="24"/>
        </w:rPr>
      </w:pPr>
    </w:p>
    <w:sectPr w:rsidR="002E377B" w:rsidRPr="00453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47"/>
    <w:rsid w:val="00046A12"/>
    <w:rsid w:val="000E31E9"/>
    <w:rsid w:val="0018604C"/>
    <w:rsid w:val="00250D7C"/>
    <w:rsid w:val="002E377B"/>
    <w:rsid w:val="002F371C"/>
    <w:rsid w:val="00453D47"/>
    <w:rsid w:val="004F49B8"/>
    <w:rsid w:val="005822B6"/>
    <w:rsid w:val="005C7D7A"/>
    <w:rsid w:val="006644E5"/>
    <w:rsid w:val="007C1C4B"/>
    <w:rsid w:val="00915C0A"/>
    <w:rsid w:val="00A1502E"/>
    <w:rsid w:val="00A713F1"/>
    <w:rsid w:val="00AA3E9D"/>
    <w:rsid w:val="00B6682E"/>
    <w:rsid w:val="00B7772C"/>
    <w:rsid w:val="00B85351"/>
    <w:rsid w:val="00BA6DF7"/>
    <w:rsid w:val="00BD4111"/>
    <w:rsid w:val="00C65CB7"/>
    <w:rsid w:val="00D61CFE"/>
    <w:rsid w:val="00E84699"/>
    <w:rsid w:val="00EC42A7"/>
    <w:rsid w:val="00EC5A69"/>
    <w:rsid w:val="00ED6FF0"/>
    <w:rsid w:val="00F92604"/>
    <w:rsid w:val="00FC7FAB"/>
    <w:rsid w:val="00FE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DAC4"/>
  <w15:chartTrackingRefBased/>
  <w15:docId w15:val="{5D1CB24A-B262-40DD-848F-3A8209F4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D47"/>
    <w:rPr>
      <w:rFonts w:eastAsiaTheme="majorEastAsia" w:cstheme="majorBidi"/>
      <w:color w:val="272727" w:themeColor="text1" w:themeTint="D8"/>
    </w:rPr>
  </w:style>
  <w:style w:type="paragraph" w:styleId="Title">
    <w:name w:val="Title"/>
    <w:basedOn w:val="Normal"/>
    <w:next w:val="Normal"/>
    <w:link w:val="TitleChar"/>
    <w:uiPriority w:val="10"/>
    <w:qFormat/>
    <w:rsid w:val="00453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D47"/>
    <w:pPr>
      <w:spacing w:before="160"/>
      <w:jc w:val="center"/>
    </w:pPr>
    <w:rPr>
      <w:i/>
      <w:iCs/>
      <w:color w:val="404040" w:themeColor="text1" w:themeTint="BF"/>
    </w:rPr>
  </w:style>
  <w:style w:type="character" w:customStyle="1" w:styleId="QuoteChar">
    <w:name w:val="Quote Char"/>
    <w:basedOn w:val="DefaultParagraphFont"/>
    <w:link w:val="Quote"/>
    <w:uiPriority w:val="29"/>
    <w:rsid w:val="00453D47"/>
    <w:rPr>
      <w:i/>
      <w:iCs/>
      <w:color w:val="404040" w:themeColor="text1" w:themeTint="BF"/>
    </w:rPr>
  </w:style>
  <w:style w:type="paragraph" w:styleId="ListParagraph">
    <w:name w:val="List Paragraph"/>
    <w:basedOn w:val="Normal"/>
    <w:uiPriority w:val="34"/>
    <w:qFormat/>
    <w:rsid w:val="00453D47"/>
    <w:pPr>
      <w:ind w:left="720"/>
      <w:contextualSpacing/>
    </w:pPr>
  </w:style>
  <w:style w:type="character" w:styleId="IntenseEmphasis">
    <w:name w:val="Intense Emphasis"/>
    <w:basedOn w:val="DefaultParagraphFont"/>
    <w:uiPriority w:val="21"/>
    <w:qFormat/>
    <w:rsid w:val="00453D47"/>
    <w:rPr>
      <w:i/>
      <w:iCs/>
      <w:color w:val="0F4761" w:themeColor="accent1" w:themeShade="BF"/>
    </w:rPr>
  </w:style>
  <w:style w:type="paragraph" w:styleId="IntenseQuote">
    <w:name w:val="Intense Quote"/>
    <w:basedOn w:val="Normal"/>
    <w:next w:val="Normal"/>
    <w:link w:val="IntenseQuoteChar"/>
    <w:uiPriority w:val="30"/>
    <w:qFormat/>
    <w:rsid w:val="00453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D47"/>
    <w:rPr>
      <w:i/>
      <w:iCs/>
      <w:color w:val="0F4761" w:themeColor="accent1" w:themeShade="BF"/>
    </w:rPr>
  </w:style>
  <w:style w:type="character" w:styleId="IntenseReference">
    <w:name w:val="Intense Reference"/>
    <w:basedOn w:val="DefaultParagraphFont"/>
    <w:uiPriority w:val="32"/>
    <w:qFormat/>
    <w:rsid w:val="00453D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8A7B6-7B23-4115-B9C9-FAF7BF1536D4}">
  <ds:schemaRefs>
    <ds:schemaRef ds:uri="http://schemas.microsoft.com/sharepoint/v3/contenttype/forms"/>
  </ds:schemaRefs>
</ds:datastoreItem>
</file>

<file path=customXml/itemProps2.xml><?xml version="1.0" encoding="utf-8"?>
<ds:datastoreItem xmlns:ds="http://schemas.openxmlformats.org/officeDocument/2006/customXml" ds:itemID="{78781469-6AE0-44C5-A31F-15DCD73C63D2}">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3.xml><?xml version="1.0" encoding="utf-8"?>
<ds:datastoreItem xmlns:ds="http://schemas.openxmlformats.org/officeDocument/2006/customXml" ds:itemID="{AB9ABE8D-EBCA-4490-AADE-8191E07B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623</Words>
  <Characters>3385</Characters>
  <Application>Microsoft Office Word</Application>
  <DocSecurity>0</DocSecurity>
  <Lines>81</Lines>
  <Paragraphs>32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Bernardo</dc:creator>
  <cp:keywords/>
  <dc:description/>
  <cp:lastModifiedBy>Fiona Bernardo</cp:lastModifiedBy>
  <cp:revision>19</cp:revision>
  <dcterms:created xsi:type="dcterms:W3CDTF">2026-02-26T11:30:00Z</dcterms:created>
  <dcterms:modified xsi:type="dcterms:W3CDTF">2026-03-03T14:14:00Z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