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3B1" w:rsidRPr="00E5300F" w:rsidRDefault="00AF6931">
      <w:pPr>
        <w:rPr>
          <w:b/>
          <w:sz w:val="32"/>
          <w:szCs w:val="32"/>
        </w:rPr>
      </w:pPr>
      <w:r w:rsidRPr="00AF6931">
        <w:rPr>
          <w:b/>
          <w:noProof/>
          <w:sz w:val="32"/>
          <w:szCs w:val="32"/>
          <w:lang w:eastAsia="en-GB"/>
        </w:rPr>
        <mc:AlternateContent>
          <mc:Choice Requires="wps">
            <w:drawing>
              <wp:anchor distT="0" distB="0" distL="114300" distR="114300" simplePos="0" relativeHeight="251661312" behindDoc="0" locked="0" layoutInCell="1" allowOverlap="1" wp14:editId="36B11C9B">
                <wp:simplePos x="0" y="0"/>
                <wp:positionH relativeFrom="column">
                  <wp:posOffset>3512301</wp:posOffset>
                </wp:positionH>
                <wp:positionV relativeFrom="paragraph">
                  <wp:posOffset>-606829</wp:posOffset>
                </wp:positionV>
                <wp:extent cx="1188720" cy="482138"/>
                <wp:effectExtent l="0" t="0" r="11430" b="133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482138"/>
                        </a:xfrm>
                        <a:prstGeom prst="rect">
                          <a:avLst/>
                        </a:prstGeom>
                        <a:solidFill>
                          <a:srgbClr val="FFFFFF"/>
                        </a:solidFill>
                        <a:ln w="9525">
                          <a:solidFill>
                            <a:srgbClr val="000000"/>
                          </a:solidFill>
                          <a:miter lim="800000"/>
                          <a:headEnd/>
                          <a:tailEnd/>
                        </a:ln>
                      </wps:spPr>
                      <wps:txbx>
                        <w:txbxContent>
                          <w:p w:rsidR="00AF6931" w:rsidRPr="00AF6931" w:rsidRDefault="00AF6931">
                            <w:pPr>
                              <w:rPr>
                                <w:sz w:val="32"/>
                                <w:szCs w:val="32"/>
                              </w:rPr>
                            </w:pPr>
                            <w:r w:rsidRPr="00AF6931">
                              <w:rPr>
                                <w:sz w:val="32"/>
                                <w:szCs w:val="32"/>
                              </w:rPr>
                              <w:t>Appendix 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6.55pt;margin-top:-47.8pt;width:93.6pt;height:3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">
                <v:textbox>
                  <w:txbxContent>
                    <w:p w:rsidR="00AF6931" w:rsidRPr="00AF6931" w:rsidRDefault="00AF6931">
                      <w:pPr>
                        <w:rPr>
                          <w:sz w:val="32"/>
                          <w:szCs w:val="32"/>
                        </w:rPr>
                      </w:pPr>
                      <w:r w:rsidRPr="00AF6931">
                        <w:rPr>
                          <w:sz w:val="32"/>
                          <w:szCs w:val="32"/>
                        </w:rPr>
                        <w:t>Appendix A</w:t>
                      </w:r>
                    </w:p>
                  </w:txbxContent>
                </v:textbox>
              </v:shape>
            </w:pict>
          </mc:Fallback>
        </mc:AlternateContent>
      </w:r>
      <w:r w:rsidR="00B953B1" w:rsidRPr="00E5300F">
        <w:rPr>
          <w:b/>
          <w:sz w:val="32"/>
          <w:szCs w:val="32"/>
        </w:rPr>
        <w:t>West Yorkshire Police and Crime Panel</w:t>
      </w:r>
    </w:p>
    <w:p w:rsidR="00B953B1" w:rsidRPr="00E5300F" w:rsidRDefault="00B953B1">
      <w:pPr>
        <w:rPr>
          <w:b/>
          <w:sz w:val="32"/>
          <w:szCs w:val="32"/>
        </w:rPr>
      </w:pPr>
      <w:r w:rsidRPr="00E5300F">
        <w:rPr>
          <w:noProof/>
          <w:sz w:val="32"/>
          <w:szCs w:val="32"/>
          <w:lang w:eastAsia="en-GB"/>
        </w:rPr>
        <w:drawing>
          <wp:anchor distT="0" distB="0" distL="114300" distR="114300" simplePos="0" relativeHeight="251659264" behindDoc="0" locked="0" layoutInCell="1" allowOverlap="1" wp14:anchorId="663C2EDA" wp14:editId="2DDE4779">
            <wp:simplePos x="0" y="0"/>
            <wp:positionH relativeFrom="page">
              <wp:posOffset>725805</wp:posOffset>
            </wp:positionH>
            <wp:positionV relativeFrom="page">
              <wp:posOffset>306705</wp:posOffset>
            </wp:positionV>
            <wp:extent cx="1343025" cy="1745615"/>
            <wp:effectExtent l="0" t="0" r="9525" b="6985"/>
            <wp:wrapTight wrapText="bothSides">
              <wp:wrapPolygon edited="0">
                <wp:start x="0" y="0"/>
                <wp:lineTo x="0" y="21451"/>
                <wp:lineTo x="21447" y="21451"/>
                <wp:lineTo x="21447" y="0"/>
                <wp:lineTo x="0" y="0"/>
              </wp:wrapPolygon>
            </wp:wrapTight>
            <wp:docPr id="1" name="Picture 1" descr="Description: Logo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2c"/>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43025" cy="1745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300F">
        <w:rPr>
          <w:b/>
          <w:sz w:val="32"/>
          <w:szCs w:val="32"/>
        </w:rPr>
        <w:t xml:space="preserve">Principles for Engagement: </w:t>
      </w:r>
      <w:bookmarkStart w:id="0" w:name="_GoBack"/>
      <w:bookmarkEnd w:id="0"/>
    </w:p>
    <w:p w:rsidR="00B953B1" w:rsidRPr="00E5300F" w:rsidRDefault="00B953B1">
      <w:pPr>
        <w:rPr>
          <w:b/>
          <w:sz w:val="32"/>
          <w:szCs w:val="32"/>
        </w:rPr>
      </w:pPr>
      <w:r w:rsidRPr="00E5300F">
        <w:rPr>
          <w:b/>
          <w:sz w:val="32"/>
          <w:szCs w:val="32"/>
        </w:rPr>
        <w:t xml:space="preserve">Local Crime and Disorder </w:t>
      </w:r>
      <w:r w:rsidR="003B49AE">
        <w:rPr>
          <w:b/>
          <w:sz w:val="32"/>
          <w:szCs w:val="32"/>
        </w:rPr>
        <w:t xml:space="preserve">Scrutiny </w:t>
      </w:r>
      <w:r w:rsidRPr="00E5300F">
        <w:rPr>
          <w:b/>
          <w:sz w:val="32"/>
          <w:szCs w:val="32"/>
        </w:rPr>
        <w:t>Committees</w:t>
      </w:r>
    </w:p>
    <w:p w:rsidR="003E348E" w:rsidRDefault="003E348E">
      <w:pPr>
        <w:rPr>
          <w:b/>
          <w:sz w:val="28"/>
          <w:szCs w:val="28"/>
        </w:rPr>
      </w:pPr>
    </w:p>
    <w:p w:rsidR="003E348E" w:rsidRPr="00E5300F" w:rsidRDefault="003E348E" w:rsidP="003E348E">
      <w:pPr>
        <w:ind w:firstLine="720"/>
        <w:rPr>
          <w:b/>
          <w:sz w:val="28"/>
          <w:szCs w:val="28"/>
        </w:rPr>
      </w:pPr>
      <w:r w:rsidRPr="00E5300F">
        <w:rPr>
          <w:b/>
          <w:sz w:val="28"/>
          <w:szCs w:val="28"/>
        </w:rPr>
        <w:t xml:space="preserve">Background to Local Crime and Disorder </w:t>
      </w:r>
      <w:r w:rsidR="003B49AE">
        <w:rPr>
          <w:b/>
          <w:sz w:val="28"/>
          <w:szCs w:val="28"/>
        </w:rPr>
        <w:t xml:space="preserve">Scrutiny </w:t>
      </w:r>
      <w:r w:rsidRPr="00E5300F">
        <w:rPr>
          <w:b/>
          <w:sz w:val="28"/>
          <w:szCs w:val="28"/>
        </w:rPr>
        <w:t>Committees</w:t>
      </w:r>
    </w:p>
    <w:p w:rsidR="003E348E" w:rsidRPr="003E348E" w:rsidRDefault="003E348E" w:rsidP="003E348E">
      <w:pPr>
        <w:spacing w:after="0" w:line="240" w:lineRule="auto"/>
        <w:ind w:left="720"/>
        <w:rPr>
          <w:rFonts w:ascii="Calibri" w:eastAsia="Calibri" w:hAnsi="Calibri" w:cs="Times New Roman"/>
          <w:sz w:val="24"/>
          <w:szCs w:val="24"/>
        </w:rPr>
      </w:pPr>
      <w:r w:rsidRPr="003E348E">
        <w:rPr>
          <w:rFonts w:ascii="Calibri" w:eastAsia="Calibri" w:hAnsi="Calibri" w:cs="Times New Roman"/>
          <w:sz w:val="24"/>
          <w:szCs w:val="24"/>
        </w:rPr>
        <w:t>Provisions in the Police and Justice Act 2006 extended th</w:t>
      </w:r>
      <w:r>
        <w:rPr>
          <w:rFonts w:ascii="Calibri" w:eastAsia="Calibri" w:hAnsi="Calibri" w:cs="Times New Roman"/>
          <w:sz w:val="24"/>
          <w:szCs w:val="24"/>
        </w:rPr>
        <w:t xml:space="preserve">e remit of local authorities to </w:t>
      </w:r>
      <w:r w:rsidRPr="003E348E">
        <w:rPr>
          <w:rFonts w:ascii="Calibri" w:eastAsia="Calibri" w:hAnsi="Calibri" w:cs="Times New Roman"/>
          <w:sz w:val="24"/>
          <w:szCs w:val="24"/>
        </w:rPr>
        <w:t xml:space="preserve">scrutinise crime and disorder functions and as of April 2009 each Council has been required to designate a Scrutiny Board to act as their ‘Crime and Disorder Committee.’ </w:t>
      </w:r>
    </w:p>
    <w:p w:rsidR="003E348E" w:rsidRPr="003E348E" w:rsidRDefault="003E348E" w:rsidP="003E348E">
      <w:pPr>
        <w:spacing w:after="0" w:line="240" w:lineRule="auto"/>
        <w:ind w:left="720" w:hanging="720"/>
        <w:rPr>
          <w:rFonts w:ascii="Calibri" w:eastAsia="Calibri" w:hAnsi="Calibri" w:cs="Times New Roman"/>
          <w:sz w:val="24"/>
          <w:szCs w:val="24"/>
        </w:rPr>
      </w:pPr>
    </w:p>
    <w:p w:rsidR="003E348E" w:rsidRDefault="003E348E" w:rsidP="003E348E">
      <w:pPr>
        <w:spacing w:after="0" w:line="240" w:lineRule="auto"/>
        <w:ind w:left="720"/>
        <w:rPr>
          <w:rFonts w:ascii="Calibri" w:eastAsia="Calibri" w:hAnsi="Calibri" w:cs="Times New Roman"/>
          <w:sz w:val="24"/>
          <w:szCs w:val="24"/>
        </w:rPr>
      </w:pPr>
      <w:r w:rsidRPr="003E348E">
        <w:rPr>
          <w:rFonts w:ascii="Calibri" w:eastAsia="Calibri" w:hAnsi="Calibri" w:cs="Times New Roman"/>
          <w:sz w:val="24"/>
          <w:szCs w:val="24"/>
        </w:rPr>
        <w:t>‘Crime and Disorder Committees’ have the powers to review or scrutinise decisions made (or action taken) by the local Community Safety Partnership</w:t>
      </w:r>
      <w:r>
        <w:rPr>
          <w:rFonts w:ascii="Calibri" w:eastAsia="Calibri" w:hAnsi="Calibri" w:cs="Times New Roman"/>
          <w:sz w:val="24"/>
          <w:szCs w:val="24"/>
        </w:rPr>
        <w:t xml:space="preserve"> (CSP)</w:t>
      </w:r>
      <w:r w:rsidRPr="003E348E">
        <w:rPr>
          <w:rFonts w:ascii="Calibri" w:eastAsia="Calibri" w:hAnsi="Calibri" w:cs="Times New Roman"/>
          <w:sz w:val="24"/>
          <w:szCs w:val="24"/>
        </w:rPr>
        <w:t xml:space="preserve"> and the ‘responsible authorities’ that comprise it, but only with regards to activities which relate to the Partnership itself.</w:t>
      </w:r>
    </w:p>
    <w:p w:rsidR="003E348E" w:rsidRPr="003E348E" w:rsidRDefault="003E348E" w:rsidP="003E348E">
      <w:pPr>
        <w:spacing w:after="0" w:line="240" w:lineRule="auto"/>
        <w:ind w:left="720"/>
        <w:rPr>
          <w:rFonts w:ascii="Calibri" w:eastAsia="Calibri" w:hAnsi="Calibri" w:cs="Times New Roman"/>
          <w:sz w:val="24"/>
          <w:szCs w:val="24"/>
        </w:rPr>
      </w:pPr>
    </w:p>
    <w:p w:rsidR="003E348E" w:rsidRPr="00E5300F" w:rsidRDefault="003E348E">
      <w:pPr>
        <w:rPr>
          <w:b/>
          <w:sz w:val="28"/>
          <w:szCs w:val="28"/>
        </w:rPr>
      </w:pPr>
      <w:r>
        <w:rPr>
          <w:b/>
          <w:sz w:val="24"/>
          <w:szCs w:val="24"/>
        </w:rPr>
        <w:tab/>
      </w:r>
      <w:r w:rsidRPr="00E5300F">
        <w:rPr>
          <w:b/>
          <w:sz w:val="28"/>
          <w:szCs w:val="28"/>
        </w:rPr>
        <w:t xml:space="preserve">Impact of the Police Reform and Social Responsibility Act </w:t>
      </w:r>
      <w:r w:rsidR="00FE7128">
        <w:rPr>
          <w:b/>
          <w:sz w:val="28"/>
          <w:szCs w:val="28"/>
        </w:rPr>
        <w:t>2011</w:t>
      </w:r>
    </w:p>
    <w:p w:rsidR="003E348E" w:rsidRDefault="003E348E" w:rsidP="00B3518C">
      <w:pPr>
        <w:spacing w:after="0" w:line="240" w:lineRule="auto"/>
        <w:ind w:left="720" w:hanging="720"/>
        <w:rPr>
          <w:rFonts w:ascii="Calibri" w:eastAsia="Calibri" w:hAnsi="Calibri" w:cs="Times New Roman"/>
          <w:sz w:val="24"/>
          <w:szCs w:val="24"/>
        </w:rPr>
      </w:pPr>
      <w:r>
        <w:rPr>
          <w:b/>
          <w:sz w:val="24"/>
          <w:szCs w:val="24"/>
        </w:rPr>
        <w:tab/>
      </w:r>
      <w:r w:rsidRPr="003E348E">
        <w:rPr>
          <w:rFonts w:ascii="Calibri" w:eastAsia="Calibri" w:hAnsi="Calibri" w:cs="Times New Roman"/>
          <w:sz w:val="24"/>
          <w:szCs w:val="24"/>
        </w:rPr>
        <w:t>Althou</w:t>
      </w:r>
      <w:r w:rsidR="00D81229">
        <w:rPr>
          <w:rFonts w:ascii="Calibri" w:eastAsia="Calibri" w:hAnsi="Calibri" w:cs="Times New Roman"/>
          <w:sz w:val="24"/>
          <w:szCs w:val="24"/>
        </w:rPr>
        <w:t>gh the A</w:t>
      </w:r>
      <w:r w:rsidRPr="003E348E">
        <w:rPr>
          <w:rFonts w:ascii="Calibri" w:eastAsia="Calibri" w:hAnsi="Calibri" w:cs="Times New Roman"/>
          <w:sz w:val="24"/>
          <w:szCs w:val="24"/>
        </w:rPr>
        <w:t xml:space="preserve">ct did not change the legal remit of local authority Crime and Disorder </w:t>
      </w:r>
      <w:r w:rsidR="003B49AE">
        <w:rPr>
          <w:rFonts w:ascii="Calibri" w:eastAsia="Calibri" w:hAnsi="Calibri" w:cs="Times New Roman"/>
          <w:sz w:val="24"/>
          <w:szCs w:val="24"/>
        </w:rPr>
        <w:t xml:space="preserve">Scrutiny </w:t>
      </w:r>
      <w:r w:rsidRPr="003E348E">
        <w:rPr>
          <w:rFonts w:ascii="Calibri" w:eastAsia="Calibri" w:hAnsi="Calibri" w:cs="Times New Roman"/>
          <w:sz w:val="24"/>
          <w:szCs w:val="24"/>
        </w:rPr>
        <w:t>Committees, they will not have the power to directly scrutinise the</w:t>
      </w:r>
      <w:r w:rsidR="00D849DD">
        <w:rPr>
          <w:rFonts w:ascii="Calibri" w:eastAsia="Calibri" w:hAnsi="Calibri" w:cs="Times New Roman"/>
          <w:sz w:val="24"/>
          <w:szCs w:val="24"/>
        </w:rPr>
        <w:t xml:space="preserve"> Police and Crime</w:t>
      </w:r>
      <w:r w:rsidRPr="003E348E">
        <w:rPr>
          <w:rFonts w:ascii="Calibri" w:eastAsia="Calibri" w:hAnsi="Calibri" w:cs="Times New Roman"/>
          <w:sz w:val="24"/>
          <w:szCs w:val="24"/>
        </w:rPr>
        <w:t xml:space="preserve"> Commissioner </w:t>
      </w:r>
      <w:r>
        <w:rPr>
          <w:rFonts w:ascii="Calibri" w:eastAsia="Calibri" w:hAnsi="Calibri" w:cs="Times New Roman"/>
          <w:sz w:val="24"/>
          <w:szCs w:val="24"/>
        </w:rPr>
        <w:t>because</w:t>
      </w:r>
      <w:r w:rsidRPr="003E348E">
        <w:rPr>
          <w:rFonts w:ascii="Calibri" w:eastAsia="Calibri" w:hAnsi="Calibri" w:cs="Times New Roman"/>
          <w:sz w:val="24"/>
          <w:szCs w:val="24"/>
        </w:rPr>
        <w:t xml:space="preserve"> he/ she will not be a ‘responsible authority’ on the CSP.</w:t>
      </w:r>
    </w:p>
    <w:p w:rsidR="00B3518C" w:rsidRPr="003E348E" w:rsidRDefault="00B3518C" w:rsidP="00B3518C">
      <w:pPr>
        <w:spacing w:after="0" w:line="240" w:lineRule="auto"/>
        <w:ind w:left="720" w:hanging="720"/>
        <w:rPr>
          <w:rFonts w:ascii="Calibri" w:eastAsia="Calibri" w:hAnsi="Calibri" w:cs="Times New Roman"/>
          <w:sz w:val="24"/>
          <w:szCs w:val="24"/>
        </w:rPr>
      </w:pPr>
    </w:p>
    <w:p w:rsidR="003E348E" w:rsidRDefault="00066A0F" w:rsidP="00B3518C">
      <w:pPr>
        <w:spacing w:after="0" w:line="240" w:lineRule="auto"/>
        <w:ind w:left="720"/>
        <w:rPr>
          <w:rFonts w:ascii="Calibri" w:eastAsia="Calibri" w:hAnsi="Calibri" w:cs="Times New Roman"/>
          <w:sz w:val="24"/>
          <w:szCs w:val="24"/>
        </w:rPr>
      </w:pPr>
      <w:r>
        <w:rPr>
          <w:rFonts w:ascii="Calibri" w:eastAsia="Calibri" w:hAnsi="Calibri" w:cs="Times New Roman"/>
          <w:sz w:val="24"/>
          <w:szCs w:val="24"/>
        </w:rPr>
        <w:t>U</w:t>
      </w:r>
      <w:r w:rsidR="003E348E">
        <w:rPr>
          <w:rFonts w:ascii="Calibri" w:eastAsia="Calibri" w:hAnsi="Calibri" w:cs="Times New Roman"/>
          <w:sz w:val="24"/>
          <w:szCs w:val="24"/>
        </w:rPr>
        <w:t>nder previous arrangements the</w:t>
      </w:r>
      <w:r w:rsidR="003B49AE">
        <w:rPr>
          <w:rFonts w:ascii="Calibri" w:eastAsia="Calibri" w:hAnsi="Calibri" w:cs="Times New Roman"/>
          <w:sz w:val="24"/>
          <w:szCs w:val="24"/>
        </w:rPr>
        <w:t xml:space="preserve"> Scrutiny</w:t>
      </w:r>
      <w:r w:rsidR="003E348E">
        <w:rPr>
          <w:rFonts w:ascii="Calibri" w:eastAsia="Calibri" w:hAnsi="Calibri" w:cs="Times New Roman"/>
          <w:sz w:val="24"/>
          <w:szCs w:val="24"/>
        </w:rPr>
        <w:t xml:space="preserve"> Committees could</w:t>
      </w:r>
      <w:r w:rsidR="003E348E" w:rsidRPr="003E348E">
        <w:rPr>
          <w:rFonts w:ascii="Calibri" w:eastAsia="Calibri" w:hAnsi="Calibri" w:cs="Times New Roman"/>
          <w:sz w:val="24"/>
          <w:szCs w:val="24"/>
        </w:rPr>
        <w:t xml:space="preserve"> scrutinise the </w:t>
      </w:r>
      <w:r>
        <w:rPr>
          <w:rFonts w:ascii="Calibri" w:eastAsia="Calibri" w:hAnsi="Calibri" w:cs="Times New Roman"/>
          <w:sz w:val="24"/>
          <w:szCs w:val="24"/>
        </w:rPr>
        <w:t>West Yorkshire Police Authority. However,</w:t>
      </w:r>
      <w:r w:rsidR="003E348E" w:rsidRPr="003E348E">
        <w:rPr>
          <w:rFonts w:ascii="Calibri" w:eastAsia="Calibri" w:hAnsi="Calibri" w:cs="Times New Roman"/>
          <w:sz w:val="24"/>
          <w:szCs w:val="24"/>
        </w:rPr>
        <w:t xml:space="preserve"> the reforms signal a readjustment of responsibilities in relation to the scrutiny of policing in West Yorkshire. In this sense, the West Yorkshire Police and Crime Panel</w:t>
      </w:r>
      <w:r w:rsidR="00B3518C">
        <w:rPr>
          <w:rFonts w:ascii="Calibri" w:eastAsia="Calibri" w:hAnsi="Calibri" w:cs="Times New Roman"/>
          <w:sz w:val="24"/>
          <w:szCs w:val="24"/>
        </w:rPr>
        <w:t xml:space="preserve"> will carry</w:t>
      </w:r>
      <w:r w:rsidR="003E348E" w:rsidRPr="003E348E">
        <w:rPr>
          <w:rFonts w:ascii="Calibri" w:eastAsia="Calibri" w:hAnsi="Calibri" w:cs="Times New Roman"/>
          <w:sz w:val="24"/>
          <w:szCs w:val="24"/>
        </w:rPr>
        <w:t xml:space="preserve"> out part of the role </w:t>
      </w:r>
      <w:r w:rsidR="00B3518C">
        <w:rPr>
          <w:rFonts w:ascii="Calibri" w:eastAsia="Calibri" w:hAnsi="Calibri" w:cs="Times New Roman"/>
          <w:sz w:val="24"/>
          <w:szCs w:val="24"/>
        </w:rPr>
        <w:t>previously</w:t>
      </w:r>
      <w:r w:rsidR="003E348E" w:rsidRPr="003E348E">
        <w:rPr>
          <w:rFonts w:ascii="Calibri" w:eastAsia="Calibri" w:hAnsi="Calibri" w:cs="Times New Roman"/>
          <w:sz w:val="24"/>
          <w:szCs w:val="24"/>
        </w:rPr>
        <w:t xml:space="preserve"> exercised by Local Crime and Disorder </w:t>
      </w:r>
      <w:r w:rsidR="003B49AE">
        <w:rPr>
          <w:rFonts w:ascii="Calibri" w:eastAsia="Calibri" w:hAnsi="Calibri" w:cs="Times New Roman"/>
          <w:sz w:val="24"/>
          <w:szCs w:val="24"/>
        </w:rPr>
        <w:t xml:space="preserve">Scrutiny </w:t>
      </w:r>
      <w:r w:rsidR="003E348E" w:rsidRPr="003E348E">
        <w:rPr>
          <w:rFonts w:ascii="Calibri" w:eastAsia="Calibri" w:hAnsi="Calibri" w:cs="Times New Roman"/>
          <w:sz w:val="24"/>
          <w:szCs w:val="24"/>
        </w:rPr>
        <w:t xml:space="preserve">Committees. </w:t>
      </w:r>
    </w:p>
    <w:p w:rsidR="00B3518C" w:rsidRPr="00B3518C" w:rsidRDefault="00B3518C" w:rsidP="00B3518C">
      <w:pPr>
        <w:spacing w:after="0" w:line="240" w:lineRule="auto"/>
        <w:ind w:left="720"/>
        <w:rPr>
          <w:rFonts w:ascii="Calibri" w:eastAsia="Calibri" w:hAnsi="Calibri" w:cs="Times New Roman"/>
          <w:sz w:val="24"/>
          <w:szCs w:val="24"/>
        </w:rPr>
      </w:pPr>
    </w:p>
    <w:p w:rsidR="00B3518C" w:rsidRPr="00E5300F" w:rsidRDefault="00066A0F">
      <w:pPr>
        <w:rPr>
          <w:b/>
          <w:sz w:val="28"/>
          <w:szCs w:val="28"/>
        </w:rPr>
      </w:pPr>
      <w:r>
        <w:rPr>
          <w:b/>
          <w:sz w:val="24"/>
          <w:szCs w:val="24"/>
        </w:rPr>
        <w:tab/>
      </w:r>
      <w:r w:rsidR="00126920" w:rsidRPr="00E5300F">
        <w:rPr>
          <w:b/>
          <w:sz w:val="28"/>
          <w:szCs w:val="28"/>
        </w:rPr>
        <w:t>Rationale for Engagement</w:t>
      </w:r>
    </w:p>
    <w:p w:rsidR="00E17444" w:rsidRDefault="00066A0F" w:rsidP="00FE3025">
      <w:pPr>
        <w:ind w:left="720"/>
        <w:rPr>
          <w:sz w:val="24"/>
          <w:szCs w:val="24"/>
        </w:rPr>
      </w:pPr>
      <w:r>
        <w:rPr>
          <w:sz w:val="24"/>
          <w:szCs w:val="24"/>
        </w:rPr>
        <w:t xml:space="preserve">The West Yorkshire Police and Crime Panel fully recognise the benefits of establishing and maintaining strong links with the five Local Crime and Disorder </w:t>
      </w:r>
      <w:r w:rsidR="003B49AE">
        <w:rPr>
          <w:sz w:val="24"/>
          <w:szCs w:val="24"/>
        </w:rPr>
        <w:t xml:space="preserve">Scrutiny </w:t>
      </w:r>
      <w:r>
        <w:rPr>
          <w:sz w:val="24"/>
          <w:szCs w:val="24"/>
        </w:rPr>
        <w:t>Committees</w:t>
      </w:r>
      <w:r w:rsidR="00FE3025">
        <w:rPr>
          <w:sz w:val="24"/>
          <w:szCs w:val="24"/>
        </w:rPr>
        <w:t>. These Local</w:t>
      </w:r>
      <w:r w:rsidR="003B49AE">
        <w:rPr>
          <w:sz w:val="24"/>
          <w:szCs w:val="24"/>
        </w:rPr>
        <w:t xml:space="preserve"> Scrutiny</w:t>
      </w:r>
      <w:r w:rsidR="00FE3025">
        <w:rPr>
          <w:sz w:val="24"/>
          <w:szCs w:val="24"/>
        </w:rPr>
        <w:t xml:space="preserve"> Committees can play a critical role in helping the Panel:</w:t>
      </w:r>
    </w:p>
    <w:p w:rsidR="00FE3025" w:rsidRDefault="00010CF9" w:rsidP="00FE3025">
      <w:pPr>
        <w:pStyle w:val="ListParagraph"/>
        <w:numPr>
          <w:ilvl w:val="0"/>
          <w:numId w:val="3"/>
        </w:numPr>
        <w:rPr>
          <w:sz w:val="24"/>
          <w:szCs w:val="24"/>
        </w:rPr>
      </w:pPr>
      <w:r>
        <w:rPr>
          <w:sz w:val="24"/>
          <w:szCs w:val="24"/>
        </w:rPr>
        <w:t xml:space="preserve">To </w:t>
      </w:r>
      <w:r w:rsidR="008624A7">
        <w:rPr>
          <w:b/>
          <w:sz w:val="24"/>
          <w:szCs w:val="24"/>
        </w:rPr>
        <w:t>recognise</w:t>
      </w:r>
      <w:r w:rsidR="00FE3025">
        <w:rPr>
          <w:sz w:val="24"/>
          <w:szCs w:val="24"/>
        </w:rPr>
        <w:t xml:space="preserve"> the </w:t>
      </w:r>
      <w:r w:rsidR="0098588C">
        <w:rPr>
          <w:sz w:val="24"/>
          <w:szCs w:val="24"/>
        </w:rPr>
        <w:t>ne</w:t>
      </w:r>
      <w:r>
        <w:rPr>
          <w:sz w:val="24"/>
          <w:szCs w:val="24"/>
        </w:rPr>
        <w:t>eds and concerns of local communities in relation to community safety and crime.</w:t>
      </w:r>
    </w:p>
    <w:p w:rsidR="008624A7" w:rsidRPr="008624A7" w:rsidRDefault="008624A7" w:rsidP="008624A7">
      <w:pPr>
        <w:pStyle w:val="ListParagraph"/>
        <w:numPr>
          <w:ilvl w:val="0"/>
          <w:numId w:val="3"/>
        </w:numPr>
        <w:rPr>
          <w:sz w:val="24"/>
          <w:szCs w:val="24"/>
        </w:rPr>
      </w:pPr>
      <w:r>
        <w:rPr>
          <w:sz w:val="24"/>
          <w:szCs w:val="24"/>
        </w:rPr>
        <w:t>To better</w:t>
      </w:r>
      <w:r w:rsidRPr="008624A7">
        <w:rPr>
          <w:b/>
          <w:sz w:val="24"/>
          <w:szCs w:val="24"/>
        </w:rPr>
        <w:t xml:space="preserve"> understand</w:t>
      </w:r>
      <w:r>
        <w:rPr>
          <w:sz w:val="24"/>
          <w:szCs w:val="24"/>
        </w:rPr>
        <w:t xml:space="preserve"> the link between the strategic direction set by the Police and Crime Commissioner and its impact on individual wards and </w:t>
      </w:r>
      <w:r w:rsidRPr="008624A7">
        <w:rPr>
          <w:b/>
          <w:sz w:val="24"/>
          <w:szCs w:val="24"/>
        </w:rPr>
        <w:t>neighbourhoods.</w:t>
      </w:r>
      <w:r>
        <w:rPr>
          <w:sz w:val="24"/>
          <w:szCs w:val="24"/>
        </w:rPr>
        <w:t xml:space="preserve"> </w:t>
      </w:r>
    </w:p>
    <w:p w:rsidR="00010CF9" w:rsidRDefault="00010CF9" w:rsidP="00FE3025">
      <w:pPr>
        <w:pStyle w:val="ListParagraph"/>
        <w:numPr>
          <w:ilvl w:val="0"/>
          <w:numId w:val="3"/>
        </w:numPr>
        <w:rPr>
          <w:sz w:val="24"/>
          <w:szCs w:val="24"/>
        </w:rPr>
      </w:pPr>
      <w:r>
        <w:rPr>
          <w:sz w:val="24"/>
          <w:szCs w:val="24"/>
        </w:rPr>
        <w:lastRenderedPageBreak/>
        <w:t xml:space="preserve">To </w:t>
      </w:r>
      <w:r>
        <w:rPr>
          <w:b/>
          <w:sz w:val="24"/>
          <w:szCs w:val="24"/>
        </w:rPr>
        <w:t xml:space="preserve">assess the impact </w:t>
      </w:r>
      <w:r>
        <w:rPr>
          <w:sz w:val="24"/>
          <w:szCs w:val="24"/>
        </w:rPr>
        <w:t>of all Partners on crime and community safety related issues in each district.</w:t>
      </w:r>
    </w:p>
    <w:p w:rsidR="00010CF9" w:rsidRDefault="008624A7" w:rsidP="00FE3025">
      <w:pPr>
        <w:pStyle w:val="ListParagraph"/>
        <w:numPr>
          <w:ilvl w:val="0"/>
          <w:numId w:val="3"/>
        </w:numPr>
        <w:rPr>
          <w:sz w:val="24"/>
          <w:szCs w:val="24"/>
        </w:rPr>
      </w:pPr>
      <w:r>
        <w:rPr>
          <w:sz w:val="24"/>
          <w:szCs w:val="24"/>
        </w:rPr>
        <w:t>To a</w:t>
      </w:r>
      <w:r w:rsidR="00010CF9">
        <w:rPr>
          <w:sz w:val="24"/>
          <w:szCs w:val="24"/>
        </w:rPr>
        <w:t xml:space="preserve">pply the </w:t>
      </w:r>
      <w:r w:rsidR="00010CF9">
        <w:rPr>
          <w:b/>
          <w:sz w:val="24"/>
          <w:szCs w:val="24"/>
        </w:rPr>
        <w:t xml:space="preserve">skills and expertise </w:t>
      </w:r>
      <w:r w:rsidR="006A2E16" w:rsidRPr="006A2E16">
        <w:rPr>
          <w:sz w:val="24"/>
          <w:szCs w:val="24"/>
        </w:rPr>
        <w:t xml:space="preserve">necessary </w:t>
      </w:r>
      <w:r w:rsidR="00010CF9" w:rsidRPr="006A2E16">
        <w:rPr>
          <w:sz w:val="24"/>
          <w:szCs w:val="24"/>
        </w:rPr>
        <w:t>to</w:t>
      </w:r>
      <w:r w:rsidR="00010CF9">
        <w:rPr>
          <w:sz w:val="24"/>
          <w:szCs w:val="24"/>
        </w:rPr>
        <w:t xml:space="preserve"> effectively scrutinise the Police and Crime Commissioner.</w:t>
      </w:r>
    </w:p>
    <w:p w:rsidR="006D4078" w:rsidRDefault="006D4078" w:rsidP="00FE3025">
      <w:pPr>
        <w:pStyle w:val="ListParagraph"/>
        <w:numPr>
          <w:ilvl w:val="0"/>
          <w:numId w:val="3"/>
        </w:numPr>
        <w:rPr>
          <w:sz w:val="24"/>
          <w:szCs w:val="24"/>
        </w:rPr>
      </w:pPr>
      <w:r>
        <w:rPr>
          <w:sz w:val="24"/>
          <w:szCs w:val="24"/>
        </w:rPr>
        <w:t xml:space="preserve">To </w:t>
      </w:r>
      <w:r>
        <w:rPr>
          <w:b/>
          <w:sz w:val="24"/>
          <w:szCs w:val="24"/>
        </w:rPr>
        <w:t xml:space="preserve">focus </w:t>
      </w:r>
      <w:r w:rsidR="00FE7128">
        <w:rPr>
          <w:sz w:val="24"/>
          <w:szCs w:val="24"/>
        </w:rPr>
        <w:t>on issues which</w:t>
      </w:r>
      <w:r>
        <w:rPr>
          <w:sz w:val="24"/>
          <w:szCs w:val="24"/>
        </w:rPr>
        <w:t xml:space="preserve"> are comm</w:t>
      </w:r>
      <w:r w:rsidR="00FE7128">
        <w:rPr>
          <w:sz w:val="24"/>
          <w:szCs w:val="24"/>
        </w:rPr>
        <w:t xml:space="preserve">on to all of the West Yorkshire </w:t>
      </w:r>
      <w:r>
        <w:rPr>
          <w:sz w:val="24"/>
          <w:szCs w:val="24"/>
        </w:rPr>
        <w:t>districts.</w:t>
      </w:r>
    </w:p>
    <w:p w:rsidR="0050791A" w:rsidRDefault="0050791A" w:rsidP="00FE3025">
      <w:pPr>
        <w:pStyle w:val="ListParagraph"/>
        <w:numPr>
          <w:ilvl w:val="0"/>
          <w:numId w:val="3"/>
        </w:numPr>
        <w:rPr>
          <w:sz w:val="24"/>
          <w:szCs w:val="24"/>
        </w:rPr>
      </w:pPr>
      <w:r>
        <w:rPr>
          <w:sz w:val="24"/>
          <w:szCs w:val="24"/>
        </w:rPr>
        <w:t xml:space="preserve">To </w:t>
      </w:r>
      <w:r w:rsidRPr="0050791A">
        <w:rPr>
          <w:b/>
          <w:sz w:val="24"/>
          <w:szCs w:val="24"/>
        </w:rPr>
        <w:t>maximise its resources</w:t>
      </w:r>
      <w:r>
        <w:rPr>
          <w:b/>
          <w:sz w:val="24"/>
          <w:szCs w:val="24"/>
        </w:rPr>
        <w:t xml:space="preserve"> </w:t>
      </w:r>
      <w:r>
        <w:rPr>
          <w:sz w:val="24"/>
          <w:szCs w:val="24"/>
        </w:rPr>
        <w:t>by</w:t>
      </w:r>
      <w:r w:rsidR="00AC7D88">
        <w:rPr>
          <w:sz w:val="24"/>
          <w:szCs w:val="24"/>
        </w:rPr>
        <w:t xml:space="preserve"> contributing to </w:t>
      </w:r>
      <w:r>
        <w:rPr>
          <w:sz w:val="24"/>
          <w:szCs w:val="24"/>
        </w:rPr>
        <w:t>scrutiny work</w:t>
      </w:r>
      <w:r w:rsidR="00AC7D88">
        <w:rPr>
          <w:sz w:val="24"/>
          <w:szCs w:val="24"/>
        </w:rPr>
        <w:t xml:space="preserve"> initiated</w:t>
      </w:r>
      <w:r>
        <w:rPr>
          <w:sz w:val="24"/>
          <w:szCs w:val="24"/>
        </w:rPr>
        <w:t xml:space="preserve"> by the West Yorkshire Police and Crime Panel</w:t>
      </w:r>
      <w:r w:rsidR="006A2E16">
        <w:rPr>
          <w:sz w:val="24"/>
          <w:szCs w:val="24"/>
        </w:rPr>
        <w:t>.</w:t>
      </w:r>
    </w:p>
    <w:p w:rsidR="000F4645" w:rsidRDefault="000F4645" w:rsidP="00066A0F">
      <w:pPr>
        <w:ind w:left="720"/>
        <w:rPr>
          <w:sz w:val="24"/>
          <w:szCs w:val="24"/>
        </w:rPr>
      </w:pPr>
      <w:r>
        <w:rPr>
          <w:sz w:val="24"/>
          <w:szCs w:val="24"/>
        </w:rPr>
        <w:t xml:space="preserve">Equally, the West Yorkshire Police and Crime Panel </w:t>
      </w:r>
      <w:proofErr w:type="gramStart"/>
      <w:r>
        <w:rPr>
          <w:sz w:val="24"/>
          <w:szCs w:val="24"/>
        </w:rPr>
        <w:t>is</w:t>
      </w:r>
      <w:proofErr w:type="gramEnd"/>
      <w:r>
        <w:rPr>
          <w:sz w:val="24"/>
          <w:szCs w:val="24"/>
        </w:rPr>
        <w:t xml:space="preserve"> eager to as</w:t>
      </w:r>
      <w:r w:rsidR="00FE7128">
        <w:rPr>
          <w:sz w:val="24"/>
          <w:szCs w:val="24"/>
        </w:rPr>
        <w:t>sist Local Crime and Disorder</w:t>
      </w:r>
      <w:r w:rsidR="003B49AE">
        <w:rPr>
          <w:sz w:val="24"/>
          <w:szCs w:val="24"/>
        </w:rPr>
        <w:t xml:space="preserve"> Scrutiny</w:t>
      </w:r>
      <w:r>
        <w:rPr>
          <w:sz w:val="24"/>
          <w:szCs w:val="24"/>
        </w:rPr>
        <w:t xml:space="preserve"> Committees by:</w:t>
      </w:r>
    </w:p>
    <w:p w:rsidR="000F4645" w:rsidRDefault="000F4645" w:rsidP="000F4645">
      <w:pPr>
        <w:pStyle w:val="ListParagraph"/>
        <w:numPr>
          <w:ilvl w:val="0"/>
          <w:numId w:val="3"/>
        </w:numPr>
        <w:rPr>
          <w:sz w:val="24"/>
          <w:szCs w:val="24"/>
        </w:rPr>
      </w:pPr>
      <w:r>
        <w:rPr>
          <w:sz w:val="24"/>
          <w:szCs w:val="24"/>
        </w:rPr>
        <w:t xml:space="preserve">Holding the </w:t>
      </w:r>
      <w:r w:rsidRPr="000F4645">
        <w:rPr>
          <w:b/>
          <w:sz w:val="24"/>
          <w:szCs w:val="24"/>
        </w:rPr>
        <w:t>Commissioner to account</w:t>
      </w:r>
      <w:r>
        <w:rPr>
          <w:sz w:val="24"/>
          <w:szCs w:val="24"/>
        </w:rPr>
        <w:t xml:space="preserve"> if he/she</w:t>
      </w:r>
    </w:p>
    <w:p w:rsidR="000F4645" w:rsidRDefault="000F4645" w:rsidP="000F4645">
      <w:pPr>
        <w:pStyle w:val="ListParagraph"/>
        <w:numPr>
          <w:ilvl w:val="0"/>
          <w:numId w:val="4"/>
        </w:numPr>
        <w:rPr>
          <w:sz w:val="24"/>
          <w:szCs w:val="24"/>
        </w:rPr>
      </w:pPr>
      <w:r w:rsidRPr="000F4645">
        <w:rPr>
          <w:sz w:val="24"/>
          <w:szCs w:val="24"/>
        </w:rPr>
        <w:t>Has a detrimental impact on the safety or confidence</w:t>
      </w:r>
      <w:r>
        <w:rPr>
          <w:sz w:val="24"/>
          <w:szCs w:val="24"/>
        </w:rPr>
        <w:t xml:space="preserve"> of</w:t>
      </w:r>
      <w:r w:rsidRPr="000F4645">
        <w:rPr>
          <w:sz w:val="24"/>
          <w:szCs w:val="24"/>
        </w:rPr>
        <w:t xml:space="preserve"> communities in West Yorkshire</w:t>
      </w:r>
    </w:p>
    <w:p w:rsidR="000F4645" w:rsidRDefault="000F4645" w:rsidP="000F4645">
      <w:pPr>
        <w:pStyle w:val="ListParagraph"/>
        <w:numPr>
          <w:ilvl w:val="0"/>
          <w:numId w:val="4"/>
        </w:numPr>
        <w:rPr>
          <w:sz w:val="24"/>
          <w:szCs w:val="24"/>
        </w:rPr>
      </w:pPr>
      <w:r>
        <w:rPr>
          <w:sz w:val="24"/>
          <w:szCs w:val="24"/>
        </w:rPr>
        <w:t>Raises public concern due to their chosen approach</w:t>
      </w:r>
    </w:p>
    <w:p w:rsidR="000F4645" w:rsidRPr="000F4645" w:rsidRDefault="000F4645" w:rsidP="000F4645">
      <w:pPr>
        <w:pStyle w:val="ListParagraph"/>
        <w:numPr>
          <w:ilvl w:val="0"/>
          <w:numId w:val="4"/>
        </w:numPr>
        <w:rPr>
          <w:sz w:val="24"/>
          <w:szCs w:val="24"/>
        </w:rPr>
      </w:pPr>
      <w:r>
        <w:rPr>
          <w:sz w:val="24"/>
          <w:szCs w:val="24"/>
        </w:rPr>
        <w:t>Acts in a way which would have previously prompted the Committee to ‘call in the responsible authority.’</w:t>
      </w:r>
    </w:p>
    <w:p w:rsidR="00BB57E7" w:rsidRDefault="000F4645" w:rsidP="000F4645">
      <w:pPr>
        <w:pStyle w:val="ListParagraph"/>
        <w:numPr>
          <w:ilvl w:val="0"/>
          <w:numId w:val="3"/>
        </w:numPr>
        <w:rPr>
          <w:sz w:val="24"/>
          <w:szCs w:val="24"/>
        </w:rPr>
      </w:pPr>
      <w:r>
        <w:rPr>
          <w:b/>
          <w:sz w:val="24"/>
          <w:szCs w:val="24"/>
        </w:rPr>
        <w:t xml:space="preserve">Informing and supporting </w:t>
      </w:r>
      <w:r>
        <w:rPr>
          <w:sz w:val="24"/>
          <w:szCs w:val="24"/>
        </w:rPr>
        <w:t xml:space="preserve">the Commissioner in such a way as to ensure his/ her approach </w:t>
      </w:r>
      <w:r w:rsidR="006A2E16">
        <w:rPr>
          <w:sz w:val="24"/>
          <w:szCs w:val="24"/>
        </w:rPr>
        <w:t>and plans reflect</w:t>
      </w:r>
      <w:r>
        <w:rPr>
          <w:sz w:val="24"/>
          <w:szCs w:val="24"/>
        </w:rPr>
        <w:t xml:space="preserve"> the needs and interests of the diverse communities across West Yorkshire.</w:t>
      </w:r>
    </w:p>
    <w:p w:rsidR="00126920" w:rsidRDefault="000F4645" w:rsidP="000F4645">
      <w:pPr>
        <w:pStyle w:val="ListParagraph"/>
        <w:numPr>
          <w:ilvl w:val="0"/>
          <w:numId w:val="3"/>
        </w:numPr>
        <w:rPr>
          <w:sz w:val="24"/>
          <w:szCs w:val="24"/>
        </w:rPr>
      </w:pPr>
      <w:r>
        <w:rPr>
          <w:b/>
          <w:sz w:val="24"/>
          <w:szCs w:val="24"/>
        </w:rPr>
        <w:t xml:space="preserve">Promoting </w:t>
      </w:r>
      <w:r w:rsidR="00636F19">
        <w:rPr>
          <w:sz w:val="24"/>
          <w:szCs w:val="24"/>
        </w:rPr>
        <w:t>policing and community safety interventions which have proved successful in the past</w:t>
      </w:r>
      <w:r w:rsidR="005E5CD6">
        <w:rPr>
          <w:sz w:val="24"/>
          <w:szCs w:val="24"/>
        </w:rPr>
        <w:t xml:space="preserve"> or are working well under the Commissioner. </w:t>
      </w:r>
    </w:p>
    <w:p w:rsidR="00126920" w:rsidRPr="00E5300F" w:rsidRDefault="00126920" w:rsidP="00E5300F">
      <w:pPr>
        <w:pStyle w:val="ListParagraph"/>
        <w:numPr>
          <w:ilvl w:val="0"/>
          <w:numId w:val="3"/>
        </w:numPr>
        <w:rPr>
          <w:sz w:val="24"/>
          <w:szCs w:val="24"/>
        </w:rPr>
      </w:pPr>
      <w:r>
        <w:rPr>
          <w:b/>
          <w:sz w:val="24"/>
          <w:szCs w:val="24"/>
        </w:rPr>
        <w:t xml:space="preserve">Leading </w:t>
      </w:r>
      <w:r>
        <w:rPr>
          <w:sz w:val="24"/>
          <w:szCs w:val="24"/>
        </w:rPr>
        <w:t>on scrutiny investigations on behalf of the five</w:t>
      </w:r>
      <w:r w:rsidR="003B49AE">
        <w:rPr>
          <w:sz w:val="24"/>
          <w:szCs w:val="24"/>
        </w:rPr>
        <w:t xml:space="preserve"> Scrutiny</w:t>
      </w:r>
      <w:r>
        <w:rPr>
          <w:sz w:val="24"/>
          <w:szCs w:val="24"/>
        </w:rPr>
        <w:t xml:space="preserve"> Committees where issues of sub-regional significance have been identified.</w:t>
      </w:r>
      <w:r w:rsidR="00636F19">
        <w:rPr>
          <w:sz w:val="24"/>
          <w:szCs w:val="24"/>
        </w:rPr>
        <w:t xml:space="preserve"> </w:t>
      </w:r>
    </w:p>
    <w:p w:rsidR="00126920" w:rsidRDefault="006A2E16" w:rsidP="00126920">
      <w:pPr>
        <w:ind w:left="720"/>
        <w:rPr>
          <w:b/>
          <w:sz w:val="28"/>
          <w:szCs w:val="28"/>
        </w:rPr>
      </w:pPr>
      <w:r>
        <w:rPr>
          <w:b/>
          <w:sz w:val="28"/>
          <w:szCs w:val="28"/>
        </w:rPr>
        <w:t>Moving Forwards</w:t>
      </w:r>
    </w:p>
    <w:p w:rsidR="006A2E16" w:rsidRDefault="006A2E16" w:rsidP="00126920">
      <w:pPr>
        <w:ind w:left="720"/>
        <w:rPr>
          <w:sz w:val="24"/>
          <w:szCs w:val="24"/>
        </w:rPr>
      </w:pPr>
      <w:r>
        <w:rPr>
          <w:sz w:val="24"/>
          <w:szCs w:val="24"/>
        </w:rPr>
        <w:t>On the basis of the rationale outlined above, the West Yorkshire Police and Crime Panel will work in partnership with Local Crime and Disorder</w:t>
      </w:r>
      <w:r w:rsidR="003B49AE">
        <w:rPr>
          <w:sz w:val="24"/>
          <w:szCs w:val="24"/>
        </w:rPr>
        <w:t xml:space="preserve"> Scrutiny</w:t>
      </w:r>
      <w:r>
        <w:rPr>
          <w:sz w:val="24"/>
          <w:szCs w:val="24"/>
        </w:rPr>
        <w:t xml:space="preserve"> Committees</w:t>
      </w:r>
      <w:r w:rsidR="00FE7128">
        <w:rPr>
          <w:sz w:val="24"/>
          <w:szCs w:val="24"/>
        </w:rPr>
        <w:t xml:space="preserve"> (CD</w:t>
      </w:r>
      <w:r w:rsidR="00002385">
        <w:rPr>
          <w:sz w:val="24"/>
          <w:szCs w:val="24"/>
        </w:rPr>
        <w:t xml:space="preserve">Cs) </w:t>
      </w:r>
      <w:r>
        <w:rPr>
          <w:sz w:val="24"/>
          <w:szCs w:val="24"/>
        </w:rPr>
        <w:t xml:space="preserve">in </w:t>
      </w:r>
      <w:r w:rsidR="00002385">
        <w:rPr>
          <w:sz w:val="24"/>
          <w:szCs w:val="24"/>
        </w:rPr>
        <w:t>the following ways:</w:t>
      </w:r>
    </w:p>
    <w:p w:rsidR="00645A2D" w:rsidRPr="00D539B0" w:rsidRDefault="00DB0139" w:rsidP="00645A2D">
      <w:pPr>
        <w:ind w:left="720"/>
        <w:rPr>
          <w:b/>
          <w:sz w:val="24"/>
          <w:szCs w:val="24"/>
        </w:rPr>
      </w:pPr>
      <w:r>
        <w:rPr>
          <w:b/>
          <w:sz w:val="24"/>
          <w:szCs w:val="24"/>
        </w:rPr>
        <w:t>1.</w:t>
      </w:r>
      <w:r>
        <w:rPr>
          <w:b/>
          <w:sz w:val="24"/>
          <w:szCs w:val="24"/>
        </w:rPr>
        <w:tab/>
      </w:r>
      <w:r w:rsidR="00645A2D">
        <w:rPr>
          <w:b/>
          <w:sz w:val="24"/>
          <w:szCs w:val="24"/>
        </w:rPr>
        <w:t>Panel Meetings</w:t>
      </w:r>
    </w:p>
    <w:p w:rsidR="00645A2D" w:rsidRPr="00DB0139" w:rsidRDefault="00DB0139" w:rsidP="00DB0139">
      <w:pPr>
        <w:ind w:left="1440" w:hanging="720"/>
        <w:rPr>
          <w:b/>
          <w:sz w:val="24"/>
          <w:szCs w:val="24"/>
        </w:rPr>
      </w:pPr>
      <w:r>
        <w:rPr>
          <w:sz w:val="24"/>
          <w:szCs w:val="24"/>
        </w:rPr>
        <w:t>1.1</w:t>
      </w:r>
      <w:r>
        <w:rPr>
          <w:sz w:val="24"/>
          <w:szCs w:val="24"/>
        </w:rPr>
        <w:tab/>
      </w:r>
      <w:r w:rsidR="00FE7128">
        <w:rPr>
          <w:sz w:val="24"/>
          <w:szCs w:val="24"/>
        </w:rPr>
        <w:t>CD</w:t>
      </w:r>
      <w:r w:rsidR="00645A2D" w:rsidRPr="00DB0139">
        <w:rPr>
          <w:sz w:val="24"/>
          <w:szCs w:val="24"/>
        </w:rPr>
        <w:t>C Chairs will, at the very least, be invited to meetings of the West Yorkshire Police and Crime Panel on an annual basis to engage in an open discussion about the impact of the Commissioner in each district and to review the relevance o</w:t>
      </w:r>
      <w:r w:rsidR="00FE7128">
        <w:rPr>
          <w:sz w:val="24"/>
          <w:szCs w:val="24"/>
        </w:rPr>
        <w:t>f the latest iteration of the ‘Principles for E</w:t>
      </w:r>
      <w:r w:rsidR="00645A2D" w:rsidRPr="00DB0139">
        <w:rPr>
          <w:sz w:val="24"/>
          <w:szCs w:val="24"/>
        </w:rPr>
        <w:t>ngagement.’</w:t>
      </w:r>
    </w:p>
    <w:p w:rsidR="00645A2D" w:rsidRPr="00DB0139" w:rsidRDefault="00DB0139" w:rsidP="00DB0139">
      <w:pPr>
        <w:ind w:left="1440" w:hanging="720"/>
        <w:rPr>
          <w:b/>
          <w:sz w:val="24"/>
          <w:szCs w:val="24"/>
        </w:rPr>
      </w:pPr>
      <w:r>
        <w:rPr>
          <w:sz w:val="24"/>
          <w:szCs w:val="24"/>
        </w:rPr>
        <w:t>1.2</w:t>
      </w:r>
      <w:r>
        <w:rPr>
          <w:sz w:val="24"/>
          <w:szCs w:val="24"/>
        </w:rPr>
        <w:tab/>
      </w:r>
      <w:r w:rsidR="00645A2D" w:rsidRPr="00DB0139">
        <w:rPr>
          <w:sz w:val="24"/>
          <w:szCs w:val="24"/>
        </w:rPr>
        <w:t>Should serious concerns arise during the year, t</w:t>
      </w:r>
      <w:r w:rsidR="00FE7128">
        <w:rPr>
          <w:sz w:val="24"/>
          <w:szCs w:val="24"/>
        </w:rPr>
        <w:t>he Panel may ask one or more CDC Chair</w:t>
      </w:r>
      <w:r w:rsidR="0070112C">
        <w:rPr>
          <w:sz w:val="24"/>
          <w:szCs w:val="24"/>
        </w:rPr>
        <w:t>s</w:t>
      </w:r>
      <w:r w:rsidR="00645A2D" w:rsidRPr="00DB0139">
        <w:rPr>
          <w:sz w:val="24"/>
          <w:szCs w:val="24"/>
        </w:rPr>
        <w:t xml:space="preserve"> to attend additional Panel meetings and provide their perspective on the issue under consideration. </w:t>
      </w:r>
    </w:p>
    <w:p w:rsidR="00645A2D" w:rsidRPr="00DB0139" w:rsidRDefault="00DB0139" w:rsidP="00DB0139">
      <w:pPr>
        <w:ind w:left="1440" w:hanging="720"/>
        <w:rPr>
          <w:b/>
          <w:sz w:val="24"/>
          <w:szCs w:val="24"/>
        </w:rPr>
      </w:pPr>
      <w:r>
        <w:rPr>
          <w:sz w:val="24"/>
          <w:szCs w:val="24"/>
        </w:rPr>
        <w:lastRenderedPageBreak/>
        <w:t>1.3</w:t>
      </w:r>
      <w:r>
        <w:rPr>
          <w:sz w:val="24"/>
          <w:szCs w:val="24"/>
        </w:rPr>
        <w:tab/>
      </w:r>
      <w:r w:rsidR="00090F80">
        <w:rPr>
          <w:sz w:val="24"/>
          <w:szCs w:val="24"/>
        </w:rPr>
        <w:t>CD</w:t>
      </w:r>
      <w:r w:rsidR="00645A2D" w:rsidRPr="00DB0139">
        <w:rPr>
          <w:sz w:val="24"/>
          <w:szCs w:val="24"/>
        </w:rPr>
        <w:t xml:space="preserve">C Chairs can request an item to be put on the agenda of a Panel meeting by contacting the Chair of the Panel directly and explaining the reason for the request.   </w:t>
      </w:r>
    </w:p>
    <w:p w:rsidR="00F308E9" w:rsidRDefault="00DB0139" w:rsidP="00645A2D">
      <w:pPr>
        <w:ind w:firstLine="720"/>
        <w:rPr>
          <w:b/>
          <w:sz w:val="24"/>
          <w:szCs w:val="24"/>
        </w:rPr>
      </w:pPr>
      <w:r>
        <w:rPr>
          <w:b/>
          <w:sz w:val="24"/>
          <w:szCs w:val="24"/>
        </w:rPr>
        <w:t>2.</w:t>
      </w:r>
      <w:r>
        <w:rPr>
          <w:b/>
          <w:sz w:val="24"/>
          <w:szCs w:val="24"/>
        </w:rPr>
        <w:tab/>
      </w:r>
      <w:r w:rsidR="001639F2">
        <w:rPr>
          <w:b/>
          <w:sz w:val="24"/>
          <w:szCs w:val="24"/>
        </w:rPr>
        <w:t>Influencing the Police and Crime</w:t>
      </w:r>
      <w:r w:rsidR="00F308E9">
        <w:rPr>
          <w:b/>
          <w:sz w:val="24"/>
          <w:szCs w:val="24"/>
        </w:rPr>
        <w:t xml:space="preserve"> Plan</w:t>
      </w:r>
    </w:p>
    <w:p w:rsidR="00D64356" w:rsidRPr="00DB0139" w:rsidRDefault="00DB0139" w:rsidP="00DB0139">
      <w:pPr>
        <w:ind w:left="1440" w:hanging="720"/>
        <w:rPr>
          <w:sz w:val="24"/>
          <w:szCs w:val="24"/>
        </w:rPr>
      </w:pPr>
      <w:r>
        <w:rPr>
          <w:sz w:val="24"/>
          <w:szCs w:val="24"/>
        </w:rPr>
        <w:t>2.1</w:t>
      </w:r>
      <w:r>
        <w:rPr>
          <w:sz w:val="24"/>
          <w:szCs w:val="24"/>
        </w:rPr>
        <w:tab/>
      </w:r>
      <w:r w:rsidR="00D64356" w:rsidRPr="00DB0139">
        <w:rPr>
          <w:sz w:val="24"/>
          <w:szCs w:val="24"/>
        </w:rPr>
        <w:t xml:space="preserve">The Police and Crime Panel </w:t>
      </w:r>
      <w:proofErr w:type="gramStart"/>
      <w:r w:rsidR="00D64356" w:rsidRPr="00DB0139">
        <w:rPr>
          <w:sz w:val="24"/>
          <w:szCs w:val="24"/>
        </w:rPr>
        <w:t>is</w:t>
      </w:r>
      <w:proofErr w:type="gramEnd"/>
      <w:r w:rsidR="00D64356" w:rsidRPr="00DB0139">
        <w:rPr>
          <w:sz w:val="24"/>
          <w:szCs w:val="24"/>
        </w:rPr>
        <w:t xml:space="preserve"> in a fortunate position in terms of its ability to influence the development of the P</w:t>
      </w:r>
      <w:r w:rsidR="007221E5">
        <w:rPr>
          <w:sz w:val="24"/>
          <w:szCs w:val="24"/>
        </w:rPr>
        <w:t>olice and Crime Plan and the CD</w:t>
      </w:r>
      <w:r w:rsidR="00D64356" w:rsidRPr="00DB0139">
        <w:rPr>
          <w:sz w:val="24"/>
          <w:szCs w:val="24"/>
        </w:rPr>
        <w:t>Cs are encouraged to inform the Panel’s approach when exercising this influence.</w:t>
      </w:r>
    </w:p>
    <w:p w:rsidR="00DC174A" w:rsidRPr="00DB0139" w:rsidRDefault="00DB0139" w:rsidP="00DB0139">
      <w:pPr>
        <w:ind w:left="1440" w:hanging="720"/>
        <w:rPr>
          <w:sz w:val="24"/>
          <w:szCs w:val="24"/>
        </w:rPr>
      </w:pPr>
      <w:r>
        <w:rPr>
          <w:sz w:val="24"/>
          <w:szCs w:val="24"/>
        </w:rPr>
        <w:t>2.2</w:t>
      </w:r>
      <w:r>
        <w:rPr>
          <w:sz w:val="24"/>
          <w:szCs w:val="24"/>
        </w:rPr>
        <w:tab/>
      </w:r>
      <w:r w:rsidR="00DC174A" w:rsidRPr="00DB0139">
        <w:rPr>
          <w:sz w:val="24"/>
          <w:szCs w:val="24"/>
        </w:rPr>
        <w:t>The Police and Crime Panel will encourage the Commissioner to have regard to the business cases and strategic assessments submitted by the individual authorities when developing his/ her Police and Crime Plan</w:t>
      </w:r>
      <w:r w:rsidR="007221E5">
        <w:rPr>
          <w:sz w:val="24"/>
          <w:szCs w:val="24"/>
        </w:rPr>
        <w:t xml:space="preserve"> and subsequent commissioning arrangements</w:t>
      </w:r>
      <w:r w:rsidR="00DC174A" w:rsidRPr="00DB0139">
        <w:rPr>
          <w:sz w:val="24"/>
          <w:szCs w:val="24"/>
        </w:rPr>
        <w:t>.</w:t>
      </w:r>
    </w:p>
    <w:p w:rsidR="00D64356" w:rsidRPr="00DB0139" w:rsidRDefault="00DB0139" w:rsidP="00DB0139">
      <w:pPr>
        <w:ind w:left="1440" w:hanging="720"/>
        <w:rPr>
          <w:sz w:val="24"/>
          <w:szCs w:val="24"/>
        </w:rPr>
      </w:pPr>
      <w:r>
        <w:rPr>
          <w:sz w:val="24"/>
          <w:szCs w:val="24"/>
        </w:rPr>
        <w:t>2.3</w:t>
      </w:r>
      <w:r>
        <w:rPr>
          <w:sz w:val="24"/>
          <w:szCs w:val="24"/>
        </w:rPr>
        <w:tab/>
      </w:r>
      <w:r w:rsidR="007221E5">
        <w:rPr>
          <w:sz w:val="24"/>
          <w:szCs w:val="24"/>
        </w:rPr>
        <w:t>CD</w:t>
      </w:r>
      <w:r w:rsidR="00B65645" w:rsidRPr="00DB0139">
        <w:rPr>
          <w:sz w:val="24"/>
          <w:szCs w:val="24"/>
        </w:rPr>
        <w:t>Cs will be sent a copy of all the draft iterations of the Police and Crime Plan that are submitted to the Panel and will be asked to return any comments or suggestions in advance of the Panel meeting during which the draft will be discussed.</w:t>
      </w:r>
    </w:p>
    <w:p w:rsidR="00F308E9" w:rsidRPr="00DB0139" w:rsidRDefault="00DB0139" w:rsidP="00DB0139">
      <w:pPr>
        <w:ind w:left="1440" w:hanging="720"/>
        <w:rPr>
          <w:sz w:val="24"/>
          <w:szCs w:val="24"/>
        </w:rPr>
      </w:pPr>
      <w:r>
        <w:rPr>
          <w:sz w:val="24"/>
          <w:szCs w:val="24"/>
        </w:rPr>
        <w:t>2.4</w:t>
      </w:r>
      <w:r>
        <w:rPr>
          <w:sz w:val="24"/>
          <w:szCs w:val="24"/>
        </w:rPr>
        <w:tab/>
      </w:r>
      <w:r w:rsidR="007221E5">
        <w:rPr>
          <w:sz w:val="24"/>
          <w:szCs w:val="24"/>
        </w:rPr>
        <w:t>CD</w:t>
      </w:r>
      <w:r w:rsidR="009F628C" w:rsidRPr="00DB0139">
        <w:rPr>
          <w:sz w:val="24"/>
          <w:szCs w:val="24"/>
        </w:rPr>
        <w:t>Cs are also asked to brief their authority’s Panel Members in advance of any discussions on the Plan so the local perspective is sufficiently understood</w:t>
      </w:r>
      <w:r w:rsidR="00DC174A" w:rsidRPr="00DB0139">
        <w:rPr>
          <w:sz w:val="24"/>
          <w:szCs w:val="24"/>
        </w:rPr>
        <w:t xml:space="preserve"> and </w:t>
      </w:r>
      <w:r w:rsidR="001639F2">
        <w:rPr>
          <w:sz w:val="24"/>
          <w:szCs w:val="24"/>
        </w:rPr>
        <w:t xml:space="preserve">so </w:t>
      </w:r>
      <w:r w:rsidR="00DC174A" w:rsidRPr="00DB0139">
        <w:rPr>
          <w:sz w:val="24"/>
          <w:szCs w:val="24"/>
        </w:rPr>
        <w:t>the Panel is made aware if the Plan does not have regard to the evidenced needs of communities across West Yorkshire</w:t>
      </w:r>
      <w:r w:rsidR="009F628C" w:rsidRPr="00DB0139">
        <w:rPr>
          <w:sz w:val="24"/>
          <w:szCs w:val="24"/>
        </w:rPr>
        <w:t>.</w:t>
      </w:r>
    </w:p>
    <w:p w:rsidR="00002385" w:rsidRDefault="00DB0139" w:rsidP="00126920">
      <w:pPr>
        <w:ind w:left="720"/>
        <w:rPr>
          <w:b/>
          <w:sz w:val="24"/>
          <w:szCs w:val="24"/>
        </w:rPr>
      </w:pPr>
      <w:r>
        <w:rPr>
          <w:b/>
          <w:sz w:val="24"/>
          <w:szCs w:val="24"/>
        </w:rPr>
        <w:t>3.</w:t>
      </w:r>
      <w:r>
        <w:rPr>
          <w:b/>
          <w:sz w:val="24"/>
          <w:szCs w:val="24"/>
        </w:rPr>
        <w:tab/>
      </w:r>
      <w:r w:rsidR="00E34018">
        <w:rPr>
          <w:b/>
          <w:sz w:val="24"/>
          <w:szCs w:val="24"/>
        </w:rPr>
        <w:t xml:space="preserve">Regular </w:t>
      </w:r>
      <w:r w:rsidR="00002385">
        <w:rPr>
          <w:b/>
          <w:sz w:val="24"/>
          <w:szCs w:val="24"/>
        </w:rPr>
        <w:t>Exchange of Information and Intelligence</w:t>
      </w:r>
    </w:p>
    <w:p w:rsidR="00002385" w:rsidRPr="00DB0139" w:rsidRDefault="00DB0139" w:rsidP="00DB0139">
      <w:pPr>
        <w:ind w:left="1440" w:hanging="720"/>
        <w:rPr>
          <w:b/>
          <w:sz w:val="24"/>
          <w:szCs w:val="24"/>
        </w:rPr>
      </w:pPr>
      <w:r>
        <w:rPr>
          <w:sz w:val="24"/>
          <w:szCs w:val="24"/>
        </w:rPr>
        <w:t>3.1</w:t>
      </w:r>
      <w:r>
        <w:rPr>
          <w:sz w:val="24"/>
          <w:szCs w:val="24"/>
        </w:rPr>
        <w:tab/>
      </w:r>
      <w:r w:rsidR="001639F2">
        <w:rPr>
          <w:sz w:val="24"/>
          <w:szCs w:val="24"/>
        </w:rPr>
        <w:t>The five CD</w:t>
      </w:r>
      <w:r w:rsidR="00002385" w:rsidRPr="00DB0139">
        <w:rPr>
          <w:sz w:val="24"/>
          <w:szCs w:val="24"/>
        </w:rPr>
        <w:t>Cs will each complete a quarterly briefing no</w:t>
      </w:r>
      <w:r w:rsidR="00B92B6F" w:rsidRPr="00DB0139">
        <w:rPr>
          <w:sz w:val="24"/>
          <w:szCs w:val="24"/>
        </w:rPr>
        <w:t xml:space="preserve">te for use by </w:t>
      </w:r>
      <w:r w:rsidR="001639F2">
        <w:rPr>
          <w:sz w:val="24"/>
          <w:szCs w:val="24"/>
        </w:rPr>
        <w:t xml:space="preserve">all </w:t>
      </w:r>
      <w:r w:rsidR="00B92B6F" w:rsidRPr="00DB0139">
        <w:rPr>
          <w:sz w:val="24"/>
          <w:szCs w:val="24"/>
        </w:rPr>
        <w:t>Panel Members to support them in</w:t>
      </w:r>
      <w:r w:rsidR="00002385" w:rsidRPr="00DB0139">
        <w:rPr>
          <w:sz w:val="24"/>
          <w:szCs w:val="24"/>
        </w:rPr>
        <w:t xml:space="preserve"> assessing the impact of the Commis</w:t>
      </w:r>
      <w:r w:rsidR="00B92B6F" w:rsidRPr="00DB0139">
        <w:rPr>
          <w:sz w:val="24"/>
          <w:szCs w:val="24"/>
        </w:rPr>
        <w:t>sioner across West Yorkshire</w:t>
      </w:r>
      <w:r w:rsidR="00002385" w:rsidRPr="00DB0139">
        <w:rPr>
          <w:sz w:val="24"/>
          <w:szCs w:val="24"/>
        </w:rPr>
        <w:t>.</w:t>
      </w:r>
    </w:p>
    <w:p w:rsidR="00002385" w:rsidRPr="00DB0139" w:rsidRDefault="00DB0139" w:rsidP="00DB0139">
      <w:pPr>
        <w:ind w:left="1440" w:hanging="720"/>
        <w:rPr>
          <w:b/>
          <w:sz w:val="24"/>
          <w:szCs w:val="24"/>
        </w:rPr>
      </w:pPr>
      <w:r>
        <w:rPr>
          <w:sz w:val="24"/>
          <w:szCs w:val="24"/>
        </w:rPr>
        <w:t>3.2</w:t>
      </w:r>
      <w:r>
        <w:rPr>
          <w:sz w:val="24"/>
          <w:szCs w:val="24"/>
        </w:rPr>
        <w:tab/>
      </w:r>
      <w:r w:rsidR="00DC0842" w:rsidRPr="00DB0139">
        <w:rPr>
          <w:sz w:val="24"/>
          <w:szCs w:val="24"/>
        </w:rPr>
        <w:t>The lead scrutiny officers will be notified of the deadlines for these briefing notes</w:t>
      </w:r>
      <w:r w:rsidR="00B92B6F" w:rsidRPr="00DB0139">
        <w:rPr>
          <w:sz w:val="24"/>
          <w:szCs w:val="24"/>
        </w:rPr>
        <w:t xml:space="preserve"> as far</w:t>
      </w:r>
      <w:r w:rsidR="00DC0842" w:rsidRPr="00DB0139">
        <w:rPr>
          <w:sz w:val="24"/>
          <w:szCs w:val="24"/>
        </w:rPr>
        <w:t xml:space="preserve"> in advance</w:t>
      </w:r>
      <w:r w:rsidR="00B92B6F" w:rsidRPr="00DB0139">
        <w:rPr>
          <w:sz w:val="24"/>
          <w:szCs w:val="24"/>
        </w:rPr>
        <w:t xml:space="preserve"> as is practicable. These deadlines</w:t>
      </w:r>
      <w:r w:rsidR="00DC0842" w:rsidRPr="00DB0139">
        <w:rPr>
          <w:sz w:val="24"/>
          <w:szCs w:val="24"/>
        </w:rPr>
        <w:t xml:space="preserve"> </w:t>
      </w:r>
      <w:r w:rsidR="00CA446A" w:rsidRPr="00DB0139">
        <w:rPr>
          <w:sz w:val="24"/>
          <w:szCs w:val="24"/>
        </w:rPr>
        <w:t>will be</w:t>
      </w:r>
      <w:r w:rsidR="00DC0842" w:rsidRPr="00DB0139">
        <w:rPr>
          <w:sz w:val="24"/>
          <w:szCs w:val="24"/>
        </w:rPr>
        <w:t xml:space="preserve"> a</w:t>
      </w:r>
      <w:r w:rsidR="00CA446A" w:rsidRPr="00DB0139">
        <w:rPr>
          <w:sz w:val="24"/>
          <w:szCs w:val="24"/>
        </w:rPr>
        <w:t>ligned with Panel Meeting dates as responses will be required</w:t>
      </w:r>
      <w:r w:rsidR="00DC0842" w:rsidRPr="00DB0139">
        <w:rPr>
          <w:sz w:val="24"/>
          <w:szCs w:val="24"/>
        </w:rPr>
        <w:t xml:space="preserve"> two w</w:t>
      </w:r>
      <w:r w:rsidR="00CA446A" w:rsidRPr="00DB0139">
        <w:rPr>
          <w:sz w:val="24"/>
          <w:szCs w:val="24"/>
        </w:rPr>
        <w:t>eeks before each Panel meeting.</w:t>
      </w:r>
    </w:p>
    <w:p w:rsidR="00CA446A" w:rsidRPr="00DB0139" w:rsidRDefault="00DB0139" w:rsidP="00DB0139">
      <w:pPr>
        <w:ind w:left="1440" w:hanging="720"/>
        <w:rPr>
          <w:b/>
          <w:sz w:val="24"/>
          <w:szCs w:val="24"/>
        </w:rPr>
      </w:pPr>
      <w:r>
        <w:rPr>
          <w:sz w:val="24"/>
          <w:szCs w:val="24"/>
        </w:rPr>
        <w:t>3.3</w:t>
      </w:r>
      <w:r>
        <w:rPr>
          <w:sz w:val="24"/>
          <w:szCs w:val="24"/>
        </w:rPr>
        <w:tab/>
      </w:r>
      <w:r w:rsidR="00CA446A" w:rsidRPr="00DB0139">
        <w:rPr>
          <w:sz w:val="24"/>
          <w:szCs w:val="24"/>
        </w:rPr>
        <w:t>All completed briefings notes are to</w:t>
      </w:r>
      <w:r w:rsidR="001639F2">
        <w:rPr>
          <w:sz w:val="24"/>
          <w:szCs w:val="24"/>
        </w:rPr>
        <w:t xml:space="preserve"> be formally approved by the CD</w:t>
      </w:r>
      <w:r w:rsidR="00CA446A" w:rsidRPr="00DB0139">
        <w:rPr>
          <w:sz w:val="24"/>
          <w:szCs w:val="24"/>
        </w:rPr>
        <w:t>C Chair before submission.</w:t>
      </w:r>
    </w:p>
    <w:p w:rsidR="00CA446A" w:rsidRPr="00DB0139" w:rsidRDefault="00DB0139" w:rsidP="00DB0139">
      <w:pPr>
        <w:ind w:left="1440" w:hanging="720"/>
        <w:rPr>
          <w:b/>
          <w:sz w:val="24"/>
          <w:szCs w:val="24"/>
        </w:rPr>
      </w:pPr>
      <w:r>
        <w:rPr>
          <w:sz w:val="24"/>
          <w:szCs w:val="24"/>
        </w:rPr>
        <w:t>3.4</w:t>
      </w:r>
      <w:r>
        <w:rPr>
          <w:sz w:val="24"/>
          <w:szCs w:val="24"/>
        </w:rPr>
        <w:tab/>
      </w:r>
      <w:r w:rsidR="001639F2">
        <w:rPr>
          <w:sz w:val="24"/>
          <w:szCs w:val="24"/>
        </w:rPr>
        <w:t>Unless a request is made to the contrary</w:t>
      </w:r>
      <w:r w:rsidR="00CA446A" w:rsidRPr="00DB0139">
        <w:rPr>
          <w:sz w:val="24"/>
          <w:szCs w:val="24"/>
        </w:rPr>
        <w:t>, all submissions will be circulated to the</w:t>
      </w:r>
      <w:r w:rsidR="001639F2">
        <w:rPr>
          <w:sz w:val="24"/>
          <w:szCs w:val="24"/>
        </w:rPr>
        <w:t xml:space="preserve"> other CD</w:t>
      </w:r>
      <w:r w:rsidR="0054721C" w:rsidRPr="00DB0139">
        <w:rPr>
          <w:sz w:val="24"/>
          <w:szCs w:val="24"/>
        </w:rPr>
        <w:t>Cs in West Yorkshire to allow comparisons and further linkages to be made</w:t>
      </w:r>
      <w:r w:rsidR="00AD4069" w:rsidRPr="00DB0139">
        <w:rPr>
          <w:sz w:val="24"/>
          <w:szCs w:val="24"/>
        </w:rPr>
        <w:t>.</w:t>
      </w:r>
    </w:p>
    <w:p w:rsidR="00AD4069" w:rsidRPr="00DB0139" w:rsidRDefault="00DB0139" w:rsidP="00DB0139">
      <w:pPr>
        <w:ind w:left="1440" w:hanging="720"/>
        <w:rPr>
          <w:b/>
          <w:sz w:val="24"/>
          <w:szCs w:val="24"/>
        </w:rPr>
      </w:pPr>
      <w:r>
        <w:rPr>
          <w:sz w:val="24"/>
          <w:szCs w:val="24"/>
        </w:rPr>
        <w:t>3.5</w:t>
      </w:r>
      <w:r>
        <w:rPr>
          <w:sz w:val="24"/>
          <w:szCs w:val="24"/>
        </w:rPr>
        <w:tab/>
      </w:r>
      <w:r w:rsidR="00AD4069" w:rsidRPr="00DB0139">
        <w:rPr>
          <w:sz w:val="24"/>
          <w:szCs w:val="24"/>
        </w:rPr>
        <w:t>The completion of the briefing notes will not be an onerous task and will only call upon infor</w:t>
      </w:r>
      <w:r w:rsidR="001639F2">
        <w:rPr>
          <w:sz w:val="24"/>
          <w:szCs w:val="24"/>
        </w:rPr>
        <w:t>mation and examples that the CD</w:t>
      </w:r>
      <w:r w:rsidR="00AD4069" w:rsidRPr="00DB0139">
        <w:rPr>
          <w:sz w:val="24"/>
          <w:szCs w:val="24"/>
        </w:rPr>
        <w:t xml:space="preserve">Cs are already aware </w:t>
      </w:r>
      <w:r w:rsidR="001639F2">
        <w:rPr>
          <w:sz w:val="24"/>
          <w:szCs w:val="24"/>
        </w:rPr>
        <w:t xml:space="preserve">of or </w:t>
      </w:r>
      <w:r w:rsidR="00AD4069" w:rsidRPr="00DB0139">
        <w:rPr>
          <w:sz w:val="24"/>
          <w:szCs w:val="24"/>
        </w:rPr>
        <w:t>hold.</w:t>
      </w:r>
    </w:p>
    <w:p w:rsidR="0086738F" w:rsidRPr="00DB0139" w:rsidRDefault="00DB0139" w:rsidP="00DB0139">
      <w:pPr>
        <w:ind w:left="1440" w:hanging="720"/>
        <w:rPr>
          <w:b/>
          <w:sz w:val="24"/>
          <w:szCs w:val="24"/>
        </w:rPr>
      </w:pPr>
      <w:r>
        <w:rPr>
          <w:sz w:val="24"/>
          <w:szCs w:val="24"/>
        </w:rPr>
        <w:t>3.6</w:t>
      </w:r>
      <w:r>
        <w:rPr>
          <w:sz w:val="24"/>
          <w:szCs w:val="24"/>
        </w:rPr>
        <w:tab/>
      </w:r>
      <w:r w:rsidR="001639F2">
        <w:rPr>
          <w:sz w:val="24"/>
          <w:szCs w:val="24"/>
        </w:rPr>
        <w:t>CD</w:t>
      </w:r>
      <w:r w:rsidR="0086738F" w:rsidRPr="00DB0139">
        <w:rPr>
          <w:sz w:val="24"/>
          <w:szCs w:val="24"/>
        </w:rPr>
        <w:t>Cs will be encouraged to play an active role in developing a</w:t>
      </w:r>
      <w:r w:rsidR="00E34018" w:rsidRPr="00DB0139">
        <w:rPr>
          <w:sz w:val="24"/>
          <w:szCs w:val="24"/>
        </w:rPr>
        <w:t>nd adapting the themes covered within the briefing note.</w:t>
      </w:r>
      <w:r w:rsidR="0086738F" w:rsidRPr="00DB0139">
        <w:rPr>
          <w:sz w:val="24"/>
          <w:szCs w:val="24"/>
        </w:rPr>
        <w:t xml:space="preserve"> </w:t>
      </w:r>
    </w:p>
    <w:p w:rsidR="00AD4069" w:rsidRPr="00DB0139" w:rsidRDefault="00DB0139" w:rsidP="00DB0139">
      <w:pPr>
        <w:ind w:firstLine="720"/>
        <w:rPr>
          <w:b/>
          <w:sz w:val="24"/>
          <w:szCs w:val="24"/>
        </w:rPr>
      </w:pPr>
      <w:r>
        <w:rPr>
          <w:sz w:val="24"/>
          <w:szCs w:val="24"/>
        </w:rPr>
        <w:t>3.7</w:t>
      </w:r>
      <w:r>
        <w:rPr>
          <w:sz w:val="24"/>
          <w:szCs w:val="24"/>
        </w:rPr>
        <w:tab/>
      </w:r>
      <w:r w:rsidR="0086738F" w:rsidRPr="00DB0139">
        <w:rPr>
          <w:sz w:val="24"/>
          <w:szCs w:val="24"/>
        </w:rPr>
        <w:t xml:space="preserve">Questions in </w:t>
      </w:r>
      <w:r w:rsidR="00AD4069" w:rsidRPr="00DB0139">
        <w:rPr>
          <w:sz w:val="24"/>
          <w:szCs w:val="24"/>
        </w:rPr>
        <w:t>the briefing note</w:t>
      </w:r>
      <w:r w:rsidR="0086738F" w:rsidRPr="00DB0139">
        <w:rPr>
          <w:sz w:val="24"/>
          <w:szCs w:val="24"/>
        </w:rPr>
        <w:t xml:space="preserve"> will</w:t>
      </w:r>
      <w:r w:rsidR="00E34018" w:rsidRPr="00DB0139">
        <w:rPr>
          <w:sz w:val="24"/>
          <w:szCs w:val="24"/>
        </w:rPr>
        <w:t>, at the very least,</w:t>
      </w:r>
      <w:r w:rsidR="0086738F" w:rsidRPr="00DB0139">
        <w:rPr>
          <w:sz w:val="24"/>
          <w:szCs w:val="24"/>
        </w:rPr>
        <w:t xml:space="preserve"> relate to:</w:t>
      </w:r>
      <w:r w:rsidR="00AD4069" w:rsidRPr="00DB0139">
        <w:rPr>
          <w:sz w:val="24"/>
          <w:szCs w:val="24"/>
        </w:rPr>
        <w:t xml:space="preserve"> </w:t>
      </w:r>
    </w:p>
    <w:p w:rsidR="0086738F" w:rsidRPr="0086738F" w:rsidRDefault="0086738F" w:rsidP="0086738F">
      <w:pPr>
        <w:pStyle w:val="ListParagraph"/>
        <w:numPr>
          <w:ilvl w:val="0"/>
          <w:numId w:val="5"/>
        </w:numPr>
        <w:rPr>
          <w:b/>
          <w:sz w:val="24"/>
          <w:szCs w:val="24"/>
        </w:rPr>
      </w:pPr>
      <w:r>
        <w:rPr>
          <w:sz w:val="24"/>
          <w:szCs w:val="24"/>
        </w:rPr>
        <w:t>The findings of any relevant investigations carried out at the local level</w:t>
      </w:r>
    </w:p>
    <w:p w:rsidR="0086738F" w:rsidRPr="0086738F" w:rsidRDefault="0086738F" w:rsidP="0086738F">
      <w:pPr>
        <w:pStyle w:val="ListParagraph"/>
        <w:numPr>
          <w:ilvl w:val="0"/>
          <w:numId w:val="5"/>
        </w:numPr>
        <w:rPr>
          <w:b/>
          <w:sz w:val="24"/>
          <w:szCs w:val="24"/>
        </w:rPr>
      </w:pPr>
      <w:r>
        <w:rPr>
          <w:sz w:val="24"/>
          <w:szCs w:val="24"/>
        </w:rPr>
        <w:t>Plans for any future investigations at the local level which may be of interest or relevanc</w:t>
      </w:r>
      <w:r w:rsidR="001639F2">
        <w:rPr>
          <w:sz w:val="24"/>
          <w:szCs w:val="24"/>
        </w:rPr>
        <w:t>e to the Panel and/ or other CD</w:t>
      </w:r>
      <w:r>
        <w:rPr>
          <w:sz w:val="24"/>
          <w:szCs w:val="24"/>
        </w:rPr>
        <w:t>Cs in West Yorkshire.</w:t>
      </w:r>
    </w:p>
    <w:p w:rsidR="0086738F" w:rsidRPr="0086738F" w:rsidRDefault="001639F2" w:rsidP="0086738F">
      <w:pPr>
        <w:pStyle w:val="ListParagraph"/>
        <w:numPr>
          <w:ilvl w:val="0"/>
          <w:numId w:val="5"/>
        </w:numPr>
        <w:rPr>
          <w:b/>
          <w:sz w:val="24"/>
          <w:szCs w:val="24"/>
        </w:rPr>
      </w:pPr>
      <w:r>
        <w:rPr>
          <w:sz w:val="24"/>
          <w:szCs w:val="24"/>
        </w:rPr>
        <w:t>Any concerns the CD</w:t>
      </w:r>
      <w:r w:rsidR="0086738F">
        <w:rPr>
          <w:sz w:val="24"/>
          <w:szCs w:val="24"/>
        </w:rPr>
        <w:t xml:space="preserve">Cs want the Panel to be aware of, to either </w:t>
      </w:r>
      <w:proofErr w:type="gramStart"/>
      <w:r w:rsidR="0086738F">
        <w:rPr>
          <w:sz w:val="24"/>
          <w:szCs w:val="24"/>
        </w:rPr>
        <w:t>raise</w:t>
      </w:r>
      <w:proofErr w:type="gramEnd"/>
      <w:r w:rsidR="0086738F">
        <w:rPr>
          <w:sz w:val="24"/>
          <w:szCs w:val="24"/>
        </w:rPr>
        <w:t xml:space="preserve"> directly with the Police and Crime Commissioner or to investigate further.</w:t>
      </w:r>
    </w:p>
    <w:p w:rsidR="00DB0139" w:rsidRPr="00DB0139" w:rsidRDefault="0086738F" w:rsidP="00DB0139">
      <w:pPr>
        <w:pStyle w:val="ListParagraph"/>
        <w:numPr>
          <w:ilvl w:val="0"/>
          <w:numId w:val="5"/>
        </w:numPr>
        <w:rPr>
          <w:b/>
          <w:sz w:val="24"/>
          <w:szCs w:val="24"/>
        </w:rPr>
      </w:pPr>
      <w:r>
        <w:rPr>
          <w:sz w:val="24"/>
          <w:szCs w:val="24"/>
        </w:rPr>
        <w:t xml:space="preserve">Any suggestions about the way in which the Panel could better support or influence the approach of the Police and Crime Commissioner. </w:t>
      </w:r>
    </w:p>
    <w:p w:rsidR="0086738F" w:rsidRPr="00DB0139" w:rsidRDefault="00DB0139" w:rsidP="00DB0139">
      <w:pPr>
        <w:ind w:left="1440" w:hanging="720"/>
        <w:rPr>
          <w:b/>
          <w:sz w:val="24"/>
          <w:szCs w:val="24"/>
        </w:rPr>
      </w:pPr>
      <w:r>
        <w:rPr>
          <w:sz w:val="24"/>
          <w:szCs w:val="24"/>
        </w:rPr>
        <w:t>3.8</w:t>
      </w:r>
      <w:r>
        <w:rPr>
          <w:sz w:val="24"/>
          <w:szCs w:val="24"/>
        </w:rPr>
        <w:tab/>
      </w:r>
      <w:r w:rsidR="0086738F" w:rsidRPr="00DB0139">
        <w:rPr>
          <w:sz w:val="24"/>
          <w:szCs w:val="24"/>
        </w:rPr>
        <w:t>Panel Members will have sight of all of the completed briefing notes as well as a covering note highlighting any common issues or trends.</w:t>
      </w:r>
    </w:p>
    <w:p w:rsidR="00F308E9" w:rsidRPr="00DB0139" w:rsidRDefault="00DB0139" w:rsidP="00DB0139">
      <w:pPr>
        <w:ind w:left="1440" w:hanging="720"/>
        <w:rPr>
          <w:b/>
          <w:sz w:val="24"/>
          <w:szCs w:val="24"/>
        </w:rPr>
      </w:pPr>
      <w:r>
        <w:rPr>
          <w:sz w:val="24"/>
          <w:szCs w:val="24"/>
        </w:rPr>
        <w:t>3.9</w:t>
      </w:r>
      <w:r>
        <w:rPr>
          <w:sz w:val="24"/>
          <w:szCs w:val="24"/>
        </w:rPr>
        <w:tab/>
      </w:r>
      <w:r w:rsidR="001639F2">
        <w:rPr>
          <w:sz w:val="24"/>
          <w:szCs w:val="24"/>
        </w:rPr>
        <w:t>CD</w:t>
      </w:r>
      <w:r w:rsidR="00F308E9" w:rsidRPr="00DB0139">
        <w:rPr>
          <w:sz w:val="24"/>
          <w:szCs w:val="24"/>
        </w:rPr>
        <w:t>Cs may also choose to arrange regular verbal briefings with the Panel Members representing their authority on the West Yorkshire Police and Crime Panel.</w:t>
      </w:r>
    </w:p>
    <w:p w:rsidR="00002385" w:rsidRDefault="00DB0139" w:rsidP="00126920">
      <w:pPr>
        <w:ind w:left="720"/>
        <w:rPr>
          <w:b/>
          <w:sz w:val="24"/>
          <w:szCs w:val="24"/>
        </w:rPr>
      </w:pPr>
      <w:r>
        <w:rPr>
          <w:b/>
          <w:sz w:val="24"/>
          <w:szCs w:val="24"/>
        </w:rPr>
        <w:t>4.</w:t>
      </w:r>
      <w:r>
        <w:rPr>
          <w:b/>
          <w:sz w:val="24"/>
          <w:szCs w:val="24"/>
        </w:rPr>
        <w:tab/>
      </w:r>
      <w:r w:rsidR="00DC174A">
        <w:rPr>
          <w:b/>
          <w:sz w:val="24"/>
          <w:szCs w:val="24"/>
        </w:rPr>
        <w:t>Co-ordinating Work Programmes</w:t>
      </w:r>
    </w:p>
    <w:p w:rsidR="00823FD9" w:rsidRPr="00DB0139" w:rsidRDefault="00DB0139" w:rsidP="00DB0139">
      <w:pPr>
        <w:ind w:left="1080" w:hanging="360"/>
        <w:rPr>
          <w:sz w:val="24"/>
          <w:szCs w:val="24"/>
        </w:rPr>
      </w:pPr>
      <w:r>
        <w:rPr>
          <w:sz w:val="24"/>
          <w:szCs w:val="24"/>
        </w:rPr>
        <w:t>4.1</w:t>
      </w:r>
      <w:r>
        <w:rPr>
          <w:sz w:val="24"/>
          <w:szCs w:val="24"/>
        </w:rPr>
        <w:tab/>
      </w:r>
      <w:r>
        <w:rPr>
          <w:sz w:val="24"/>
          <w:szCs w:val="24"/>
        </w:rPr>
        <w:tab/>
      </w:r>
      <w:r w:rsidR="001639F2">
        <w:rPr>
          <w:sz w:val="24"/>
          <w:szCs w:val="24"/>
        </w:rPr>
        <w:t>CD</w:t>
      </w:r>
      <w:r w:rsidR="00DC174A" w:rsidRPr="00DB0139">
        <w:rPr>
          <w:sz w:val="24"/>
          <w:szCs w:val="24"/>
        </w:rPr>
        <w:t xml:space="preserve">Cs will submit the latest iteration of their work programmes along with </w:t>
      </w:r>
      <w:r>
        <w:rPr>
          <w:sz w:val="24"/>
          <w:szCs w:val="24"/>
        </w:rPr>
        <w:tab/>
        <w:t>t</w:t>
      </w:r>
      <w:r w:rsidR="00DC174A" w:rsidRPr="00DB0139">
        <w:rPr>
          <w:sz w:val="24"/>
          <w:szCs w:val="24"/>
        </w:rPr>
        <w:t>heir quarterly briefing notes</w:t>
      </w:r>
      <w:r w:rsidR="00823FD9" w:rsidRPr="00DB0139">
        <w:rPr>
          <w:sz w:val="24"/>
          <w:szCs w:val="24"/>
        </w:rPr>
        <w:t xml:space="preserve">. </w:t>
      </w:r>
    </w:p>
    <w:p w:rsidR="00DC174A" w:rsidRPr="00DB0139" w:rsidRDefault="00DB0139" w:rsidP="00DB0139">
      <w:pPr>
        <w:ind w:left="1440" w:hanging="720"/>
        <w:rPr>
          <w:sz w:val="24"/>
          <w:szCs w:val="24"/>
        </w:rPr>
      </w:pPr>
      <w:r>
        <w:rPr>
          <w:sz w:val="24"/>
          <w:szCs w:val="24"/>
        </w:rPr>
        <w:t>4.2</w:t>
      </w:r>
      <w:r>
        <w:rPr>
          <w:sz w:val="24"/>
          <w:szCs w:val="24"/>
        </w:rPr>
        <w:tab/>
      </w:r>
      <w:r w:rsidR="00823FD9" w:rsidRPr="00DB0139">
        <w:rPr>
          <w:sz w:val="24"/>
          <w:szCs w:val="24"/>
        </w:rPr>
        <w:t>These</w:t>
      </w:r>
      <w:r w:rsidR="00104109" w:rsidRPr="00DB0139">
        <w:rPr>
          <w:sz w:val="24"/>
          <w:szCs w:val="24"/>
        </w:rPr>
        <w:t xml:space="preserve"> work programmes will</w:t>
      </w:r>
      <w:r w:rsidR="00823FD9" w:rsidRPr="00DB0139">
        <w:rPr>
          <w:sz w:val="24"/>
          <w:szCs w:val="24"/>
        </w:rPr>
        <w:t xml:space="preserve"> then </w:t>
      </w:r>
      <w:r w:rsidR="00104109" w:rsidRPr="00DB0139">
        <w:rPr>
          <w:sz w:val="24"/>
          <w:szCs w:val="24"/>
        </w:rPr>
        <w:t xml:space="preserve">be </w:t>
      </w:r>
      <w:r w:rsidR="00823FD9" w:rsidRPr="00DB0139">
        <w:rPr>
          <w:sz w:val="24"/>
          <w:szCs w:val="24"/>
        </w:rPr>
        <w:t xml:space="preserve">circulated to the </w:t>
      </w:r>
      <w:r w:rsidR="00354C89" w:rsidRPr="00DB0139">
        <w:rPr>
          <w:sz w:val="24"/>
          <w:szCs w:val="24"/>
        </w:rPr>
        <w:t xml:space="preserve">five </w:t>
      </w:r>
      <w:r w:rsidR="001639F2">
        <w:rPr>
          <w:sz w:val="24"/>
          <w:szCs w:val="24"/>
        </w:rPr>
        <w:t>CD</w:t>
      </w:r>
      <w:r w:rsidR="00823FD9" w:rsidRPr="00DB0139">
        <w:rPr>
          <w:sz w:val="24"/>
          <w:szCs w:val="24"/>
        </w:rPr>
        <w:t>C lead officers</w:t>
      </w:r>
      <w:r w:rsidR="00DC174A" w:rsidRPr="00DB0139">
        <w:rPr>
          <w:sz w:val="24"/>
          <w:szCs w:val="24"/>
        </w:rPr>
        <w:t xml:space="preserve"> to help identify linkages across the five C</w:t>
      </w:r>
      <w:r w:rsidR="001639F2">
        <w:rPr>
          <w:sz w:val="24"/>
          <w:szCs w:val="24"/>
        </w:rPr>
        <w:t>D</w:t>
      </w:r>
      <w:r w:rsidR="00DC174A" w:rsidRPr="00DB0139">
        <w:rPr>
          <w:sz w:val="24"/>
          <w:szCs w:val="24"/>
        </w:rPr>
        <w:t>C work programmes and</w:t>
      </w:r>
      <w:r w:rsidR="00823FD9" w:rsidRPr="00DB0139">
        <w:rPr>
          <w:sz w:val="24"/>
          <w:szCs w:val="24"/>
        </w:rPr>
        <w:t xml:space="preserve"> will</w:t>
      </w:r>
      <w:r w:rsidR="001639F2">
        <w:rPr>
          <w:sz w:val="24"/>
          <w:szCs w:val="24"/>
        </w:rPr>
        <w:t xml:space="preserve"> also</w:t>
      </w:r>
      <w:r w:rsidR="00823FD9" w:rsidRPr="00DB0139">
        <w:rPr>
          <w:sz w:val="24"/>
          <w:szCs w:val="24"/>
        </w:rPr>
        <w:t xml:space="preserve"> be used by the AWYA to identify linkages</w:t>
      </w:r>
      <w:r w:rsidR="00DC174A" w:rsidRPr="00DB0139">
        <w:rPr>
          <w:sz w:val="24"/>
          <w:szCs w:val="24"/>
        </w:rPr>
        <w:t xml:space="preserve"> between the</w:t>
      </w:r>
      <w:r w:rsidR="00823FD9" w:rsidRPr="00DB0139">
        <w:rPr>
          <w:sz w:val="24"/>
          <w:szCs w:val="24"/>
        </w:rPr>
        <w:t xml:space="preserve"> work of the</w:t>
      </w:r>
      <w:r w:rsidR="001639F2">
        <w:rPr>
          <w:sz w:val="24"/>
          <w:szCs w:val="24"/>
        </w:rPr>
        <w:t xml:space="preserve"> CD</w:t>
      </w:r>
      <w:r w:rsidR="00DC174A" w:rsidRPr="00DB0139">
        <w:rPr>
          <w:sz w:val="24"/>
          <w:szCs w:val="24"/>
        </w:rPr>
        <w:t>Cs and the Panel.</w:t>
      </w:r>
    </w:p>
    <w:p w:rsidR="00823FD9" w:rsidRPr="00DB0139" w:rsidRDefault="00DB0139" w:rsidP="00DB0139">
      <w:pPr>
        <w:ind w:left="1440" w:hanging="720"/>
        <w:rPr>
          <w:sz w:val="24"/>
          <w:szCs w:val="24"/>
        </w:rPr>
      </w:pPr>
      <w:r>
        <w:rPr>
          <w:sz w:val="24"/>
          <w:szCs w:val="24"/>
        </w:rPr>
        <w:t>4.3</w:t>
      </w:r>
      <w:r>
        <w:rPr>
          <w:sz w:val="24"/>
          <w:szCs w:val="24"/>
        </w:rPr>
        <w:tab/>
      </w:r>
      <w:r w:rsidR="001639F2">
        <w:rPr>
          <w:sz w:val="24"/>
          <w:szCs w:val="24"/>
        </w:rPr>
        <w:t>In cases where the CD</w:t>
      </w:r>
      <w:r w:rsidR="00104109" w:rsidRPr="00DB0139">
        <w:rPr>
          <w:sz w:val="24"/>
          <w:szCs w:val="24"/>
        </w:rPr>
        <w:t>Cs are due to carry out investigations that are likely to be of interest to the Panel, the Panel may request a short briefing note summarising the results of these investigations.</w:t>
      </w:r>
    </w:p>
    <w:p w:rsidR="00104109" w:rsidRPr="00DB0139" w:rsidRDefault="00DB0139" w:rsidP="00DB0139">
      <w:pPr>
        <w:ind w:left="1440" w:hanging="720"/>
        <w:rPr>
          <w:sz w:val="24"/>
          <w:szCs w:val="24"/>
        </w:rPr>
      </w:pPr>
      <w:r>
        <w:rPr>
          <w:sz w:val="24"/>
          <w:szCs w:val="24"/>
        </w:rPr>
        <w:t>4.4</w:t>
      </w:r>
      <w:r>
        <w:rPr>
          <w:sz w:val="24"/>
          <w:szCs w:val="24"/>
        </w:rPr>
        <w:tab/>
      </w:r>
      <w:r w:rsidR="001639F2">
        <w:rPr>
          <w:sz w:val="24"/>
          <w:szCs w:val="24"/>
        </w:rPr>
        <w:t>Where one or more of the CD</w:t>
      </w:r>
      <w:r w:rsidR="00104109" w:rsidRPr="00DB0139">
        <w:rPr>
          <w:sz w:val="24"/>
          <w:szCs w:val="24"/>
        </w:rPr>
        <w:t>Cs are due to investigate the same issue the Panel may decide t</w:t>
      </w:r>
      <w:r w:rsidR="0070112C">
        <w:rPr>
          <w:sz w:val="24"/>
          <w:szCs w:val="24"/>
        </w:rPr>
        <w:t>o carry out the investigation at</w:t>
      </w:r>
      <w:r w:rsidR="00104109" w:rsidRPr="00DB0139">
        <w:rPr>
          <w:sz w:val="24"/>
          <w:szCs w:val="24"/>
        </w:rPr>
        <w:t xml:space="preserve"> a sub-regional</w:t>
      </w:r>
      <w:r w:rsidR="001639F2">
        <w:rPr>
          <w:sz w:val="24"/>
          <w:szCs w:val="24"/>
        </w:rPr>
        <w:t xml:space="preserve"> level on behalf of all five CDCs</w:t>
      </w:r>
      <w:r w:rsidR="00104109" w:rsidRPr="00DB0139">
        <w:rPr>
          <w:sz w:val="24"/>
          <w:szCs w:val="24"/>
        </w:rPr>
        <w:t xml:space="preserve"> or in conjunction with them.</w:t>
      </w:r>
    </w:p>
    <w:p w:rsidR="00104109" w:rsidRPr="00DB0139" w:rsidRDefault="00DB0139" w:rsidP="00DB0139">
      <w:pPr>
        <w:ind w:left="1440" w:hanging="720"/>
        <w:rPr>
          <w:sz w:val="24"/>
          <w:szCs w:val="24"/>
        </w:rPr>
      </w:pPr>
      <w:r>
        <w:rPr>
          <w:sz w:val="24"/>
          <w:szCs w:val="24"/>
        </w:rPr>
        <w:t>4.5</w:t>
      </w:r>
      <w:r>
        <w:rPr>
          <w:sz w:val="24"/>
          <w:szCs w:val="24"/>
        </w:rPr>
        <w:tab/>
      </w:r>
      <w:r w:rsidR="00104109" w:rsidRPr="00DB0139">
        <w:rPr>
          <w:sz w:val="24"/>
          <w:szCs w:val="24"/>
        </w:rPr>
        <w:t>If the Panel identifies an issue for concern which relates to only one of th</w:t>
      </w:r>
      <w:r w:rsidR="001639F2">
        <w:rPr>
          <w:sz w:val="24"/>
          <w:szCs w:val="24"/>
        </w:rPr>
        <w:t>e West Yorkshire districts, the relevant CD</w:t>
      </w:r>
      <w:r w:rsidR="00104109" w:rsidRPr="00DB0139">
        <w:rPr>
          <w:sz w:val="24"/>
          <w:szCs w:val="24"/>
        </w:rPr>
        <w:t>C may be asked to lead on the resultant investigation with support from a Panel Member</w:t>
      </w:r>
      <w:r w:rsidR="007C7BCA" w:rsidRPr="00DB0139">
        <w:rPr>
          <w:sz w:val="24"/>
          <w:szCs w:val="24"/>
        </w:rPr>
        <w:t xml:space="preserve"> from that authority</w:t>
      </w:r>
      <w:r w:rsidR="00104109" w:rsidRPr="00DB0139">
        <w:rPr>
          <w:sz w:val="24"/>
          <w:szCs w:val="24"/>
        </w:rPr>
        <w:t xml:space="preserve">. </w:t>
      </w:r>
    </w:p>
    <w:p w:rsidR="00C40B62" w:rsidRPr="00DB0139" w:rsidRDefault="00DB0139" w:rsidP="00DB0139">
      <w:pPr>
        <w:ind w:left="1440" w:hanging="720"/>
        <w:rPr>
          <w:sz w:val="24"/>
          <w:szCs w:val="24"/>
        </w:rPr>
      </w:pPr>
      <w:r>
        <w:rPr>
          <w:sz w:val="24"/>
          <w:szCs w:val="24"/>
        </w:rPr>
        <w:t>4.6</w:t>
      </w:r>
      <w:r>
        <w:rPr>
          <w:sz w:val="24"/>
          <w:szCs w:val="24"/>
        </w:rPr>
        <w:tab/>
      </w:r>
      <w:r w:rsidR="001639F2">
        <w:rPr>
          <w:sz w:val="24"/>
          <w:szCs w:val="24"/>
        </w:rPr>
        <w:t>CD</w:t>
      </w:r>
      <w:r w:rsidR="00C40B62" w:rsidRPr="00DB0139">
        <w:rPr>
          <w:sz w:val="24"/>
          <w:szCs w:val="24"/>
        </w:rPr>
        <w:t>Cs will be notified of such a request from the Panel at the earliest possible opportunity and the Panel recognise</w:t>
      </w:r>
      <w:r w:rsidR="001639F2">
        <w:rPr>
          <w:sz w:val="24"/>
          <w:szCs w:val="24"/>
        </w:rPr>
        <w:t>s that the CD</w:t>
      </w:r>
      <w:r w:rsidR="007C7BCA" w:rsidRPr="00DB0139">
        <w:rPr>
          <w:sz w:val="24"/>
          <w:szCs w:val="24"/>
        </w:rPr>
        <w:t>C response to these</w:t>
      </w:r>
      <w:r w:rsidR="00C40B62" w:rsidRPr="00DB0139">
        <w:rPr>
          <w:sz w:val="24"/>
          <w:szCs w:val="24"/>
        </w:rPr>
        <w:t xml:space="preserve"> request</w:t>
      </w:r>
      <w:r w:rsidR="007C7BCA" w:rsidRPr="00DB0139">
        <w:rPr>
          <w:sz w:val="24"/>
          <w:szCs w:val="24"/>
        </w:rPr>
        <w:t>s</w:t>
      </w:r>
      <w:r w:rsidR="00C40B62" w:rsidRPr="00DB0139">
        <w:rPr>
          <w:sz w:val="24"/>
          <w:szCs w:val="24"/>
        </w:rPr>
        <w:t xml:space="preserve"> will be </w:t>
      </w:r>
      <w:r w:rsidR="007C7BCA" w:rsidRPr="00DB0139">
        <w:rPr>
          <w:sz w:val="24"/>
          <w:szCs w:val="24"/>
        </w:rPr>
        <w:t xml:space="preserve">dependent on </w:t>
      </w:r>
      <w:r w:rsidR="00C40B62" w:rsidRPr="00DB0139">
        <w:rPr>
          <w:sz w:val="24"/>
          <w:szCs w:val="24"/>
        </w:rPr>
        <w:t>the availability of resources</w:t>
      </w:r>
      <w:r w:rsidR="007C7BCA" w:rsidRPr="00DB0139">
        <w:rPr>
          <w:sz w:val="24"/>
          <w:szCs w:val="24"/>
        </w:rPr>
        <w:t xml:space="preserve"> at that time</w:t>
      </w:r>
      <w:r w:rsidR="00C40B62" w:rsidRPr="00DB0139">
        <w:rPr>
          <w:sz w:val="24"/>
          <w:szCs w:val="24"/>
        </w:rPr>
        <w:t>.</w:t>
      </w:r>
    </w:p>
    <w:p w:rsidR="00F308E9" w:rsidRPr="00670C5D" w:rsidRDefault="00670C5D" w:rsidP="00670C5D">
      <w:pPr>
        <w:ind w:left="1440" w:hanging="720"/>
        <w:rPr>
          <w:sz w:val="24"/>
          <w:szCs w:val="24"/>
        </w:rPr>
      </w:pPr>
      <w:r>
        <w:rPr>
          <w:sz w:val="24"/>
          <w:szCs w:val="24"/>
        </w:rPr>
        <w:t>4.7</w:t>
      </w:r>
      <w:r>
        <w:rPr>
          <w:sz w:val="24"/>
          <w:szCs w:val="24"/>
        </w:rPr>
        <w:tab/>
      </w:r>
      <w:r w:rsidR="007C7BCA" w:rsidRPr="00670C5D">
        <w:rPr>
          <w:sz w:val="24"/>
          <w:szCs w:val="24"/>
        </w:rPr>
        <w:t>Equally, the Panel’s ability to lead on inv</w:t>
      </w:r>
      <w:r w:rsidR="001639F2">
        <w:rPr>
          <w:sz w:val="24"/>
          <w:szCs w:val="24"/>
        </w:rPr>
        <w:t>estigations on behalf of the CD</w:t>
      </w:r>
      <w:r w:rsidR="007C7BCA" w:rsidRPr="00670C5D">
        <w:rPr>
          <w:sz w:val="24"/>
          <w:szCs w:val="24"/>
        </w:rPr>
        <w:t xml:space="preserve">Cs will be resource </w:t>
      </w:r>
      <w:r w:rsidR="00330234" w:rsidRPr="00670C5D">
        <w:rPr>
          <w:sz w:val="24"/>
          <w:szCs w:val="24"/>
        </w:rPr>
        <w:t xml:space="preserve">and work load </w:t>
      </w:r>
      <w:r w:rsidR="007C7BCA" w:rsidRPr="00670C5D">
        <w:rPr>
          <w:sz w:val="24"/>
          <w:szCs w:val="24"/>
        </w:rPr>
        <w:t>dependent.</w:t>
      </w:r>
    </w:p>
    <w:p w:rsidR="00002385" w:rsidRDefault="00670C5D" w:rsidP="00126920">
      <w:pPr>
        <w:ind w:left="720"/>
        <w:rPr>
          <w:b/>
          <w:sz w:val="24"/>
          <w:szCs w:val="24"/>
        </w:rPr>
      </w:pPr>
      <w:r>
        <w:rPr>
          <w:b/>
          <w:sz w:val="24"/>
          <w:szCs w:val="24"/>
        </w:rPr>
        <w:t>5.</w:t>
      </w:r>
      <w:r>
        <w:rPr>
          <w:b/>
          <w:sz w:val="24"/>
          <w:szCs w:val="24"/>
        </w:rPr>
        <w:tab/>
      </w:r>
      <w:r w:rsidR="00330234">
        <w:rPr>
          <w:b/>
          <w:sz w:val="24"/>
          <w:szCs w:val="24"/>
        </w:rPr>
        <w:t xml:space="preserve">Aligning </w:t>
      </w:r>
      <w:r w:rsidR="00DC174A" w:rsidRPr="00330234">
        <w:rPr>
          <w:b/>
          <w:sz w:val="24"/>
          <w:szCs w:val="24"/>
        </w:rPr>
        <w:t>Membership</w:t>
      </w:r>
    </w:p>
    <w:p w:rsidR="00330234" w:rsidRPr="00670C5D" w:rsidRDefault="00670C5D" w:rsidP="00670C5D">
      <w:pPr>
        <w:ind w:left="1440" w:hanging="720"/>
        <w:rPr>
          <w:sz w:val="24"/>
          <w:szCs w:val="24"/>
        </w:rPr>
      </w:pPr>
      <w:r>
        <w:rPr>
          <w:sz w:val="24"/>
          <w:szCs w:val="24"/>
        </w:rPr>
        <w:t>5.1</w:t>
      </w:r>
      <w:r>
        <w:rPr>
          <w:sz w:val="24"/>
          <w:szCs w:val="24"/>
        </w:rPr>
        <w:tab/>
      </w:r>
      <w:r w:rsidR="00330234" w:rsidRPr="00670C5D">
        <w:rPr>
          <w:sz w:val="24"/>
          <w:szCs w:val="24"/>
        </w:rPr>
        <w:t xml:space="preserve">Where possible, at least one Panel Member </w:t>
      </w:r>
      <w:r w:rsidR="001639F2">
        <w:rPr>
          <w:sz w:val="24"/>
          <w:szCs w:val="24"/>
        </w:rPr>
        <w:t>will sit on each CD</w:t>
      </w:r>
      <w:r w:rsidR="0066273F" w:rsidRPr="00670C5D">
        <w:rPr>
          <w:sz w:val="24"/>
          <w:szCs w:val="24"/>
        </w:rPr>
        <w:t>C to ensure</w:t>
      </w:r>
      <w:r w:rsidR="00330234" w:rsidRPr="00670C5D">
        <w:rPr>
          <w:sz w:val="24"/>
          <w:szCs w:val="24"/>
        </w:rPr>
        <w:t xml:space="preserve"> the </w:t>
      </w:r>
      <w:r w:rsidR="0066273F" w:rsidRPr="00670C5D">
        <w:rPr>
          <w:sz w:val="24"/>
          <w:szCs w:val="24"/>
        </w:rPr>
        <w:t>Panel has a detailed understanding of local issues as well as the skills necessary to effectively scrutinise the Commissioner.</w:t>
      </w:r>
    </w:p>
    <w:p w:rsidR="0066273F" w:rsidRPr="00670C5D" w:rsidRDefault="00670C5D" w:rsidP="00670C5D">
      <w:pPr>
        <w:ind w:left="1440" w:hanging="720"/>
        <w:rPr>
          <w:sz w:val="24"/>
          <w:szCs w:val="24"/>
        </w:rPr>
      </w:pPr>
      <w:r>
        <w:rPr>
          <w:sz w:val="24"/>
          <w:szCs w:val="24"/>
        </w:rPr>
        <w:t>5.2</w:t>
      </w:r>
      <w:r>
        <w:rPr>
          <w:sz w:val="24"/>
          <w:szCs w:val="24"/>
        </w:rPr>
        <w:tab/>
      </w:r>
      <w:r w:rsidR="0066273F" w:rsidRPr="00670C5D">
        <w:rPr>
          <w:sz w:val="24"/>
          <w:szCs w:val="24"/>
        </w:rPr>
        <w:t xml:space="preserve">Where membership is not aligned in this way </w:t>
      </w:r>
      <w:r w:rsidR="00E97D0A" w:rsidRPr="00670C5D">
        <w:rPr>
          <w:sz w:val="24"/>
          <w:szCs w:val="24"/>
        </w:rPr>
        <w:t>a Panel Member from each authority</w:t>
      </w:r>
      <w:r w:rsidR="0066273F" w:rsidRPr="00670C5D">
        <w:rPr>
          <w:sz w:val="24"/>
          <w:szCs w:val="24"/>
        </w:rPr>
        <w:t xml:space="preserve"> will</w:t>
      </w:r>
      <w:r w:rsidR="00E97D0A" w:rsidRPr="00670C5D">
        <w:rPr>
          <w:sz w:val="24"/>
          <w:szCs w:val="24"/>
        </w:rPr>
        <w:t xml:space="preserve"> be designated as the lead Panel </w:t>
      </w:r>
      <w:r w:rsidR="001639F2">
        <w:rPr>
          <w:sz w:val="24"/>
          <w:szCs w:val="24"/>
        </w:rPr>
        <w:t>Member for their authority’s CD</w:t>
      </w:r>
      <w:r w:rsidR="00E97D0A" w:rsidRPr="00670C5D">
        <w:rPr>
          <w:sz w:val="24"/>
          <w:szCs w:val="24"/>
        </w:rPr>
        <w:t>C an</w:t>
      </w:r>
      <w:r w:rsidR="001639F2">
        <w:rPr>
          <w:sz w:val="24"/>
          <w:szCs w:val="24"/>
        </w:rPr>
        <w:t>d as such will contribute to CD</w:t>
      </w:r>
      <w:r w:rsidR="00E97D0A" w:rsidRPr="00670C5D">
        <w:rPr>
          <w:sz w:val="24"/>
          <w:szCs w:val="24"/>
        </w:rPr>
        <w:t>C meetings and investigations as and when required and subject to existing workload pressures.</w:t>
      </w:r>
    </w:p>
    <w:p w:rsidR="00AC7D88" w:rsidRDefault="00670C5D" w:rsidP="00126920">
      <w:pPr>
        <w:ind w:left="720"/>
        <w:rPr>
          <w:b/>
          <w:sz w:val="28"/>
          <w:szCs w:val="28"/>
        </w:rPr>
      </w:pPr>
      <w:r>
        <w:rPr>
          <w:b/>
          <w:sz w:val="28"/>
          <w:szCs w:val="28"/>
        </w:rPr>
        <w:t>Endorsement</w:t>
      </w:r>
    </w:p>
    <w:p w:rsidR="00C57448" w:rsidRDefault="00C57448" w:rsidP="00C57448">
      <w:pPr>
        <w:ind w:left="720"/>
        <w:rPr>
          <w:sz w:val="24"/>
          <w:szCs w:val="24"/>
        </w:rPr>
      </w:pPr>
      <w:r>
        <w:rPr>
          <w:sz w:val="24"/>
          <w:szCs w:val="24"/>
        </w:rPr>
        <w:t>These principles have been endorsed by:</w:t>
      </w:r>
    </w:p>
    <w:p w:rsidR="00C57448" w:rsidRDefault="00C57448" w:rsidP="00126920">
      <w:pPr>
        <w:ind w:left="720"/>
        <w:rPr>
          <w:sz w:val="24"/>
          <w:szCs w:val="24"/>
        </w:rPr>
      </w:pPr>
      <w:r>
        <w:rPr>
          <w:sz w:val="24"/>
          <w:szCs w:val="24"/>
        </w:rPr>
        <w:t>………………………………………………..</w:t>
      </w:r>
    </w:p>
    <w:p w:rsidR="00C57448" w:rsidRDefault="00C57448" w:rsidP="00C57448">
      <w:pPr>
        <w:ind w:left="720"/>
        <w:rPr>
          <w:sz w:val="24"/>
          <w:szCs w:val="24"/>
        </w:rPr>
      </w:pPr>
      <w:r>
        <w:rPr>
          <w:sz w:val="24"/>
          <w:szCs w:val="24"/>
        </w:rPr>
        <w:t xml:space="preserve">Cllr </w:t>
      </w:r>
      <w:r w:rsidR="00415683">
        <w:rPr>
          <w:sz w:val="24"/>
          <w:szCs w:val="24"/>
        </w:rPr>
        <w:t>Alison Lowe</w:t>
      </w:r>
      <w:r>
        <w:rPr>
          <w:sz w:val="24"/>
          <w:szCs w:val="24"/>
        </w:rPr>
        <w:t xml:space="preserve"> (on behalf of the West Yorkshire Police and Crime Panel)</w:t>
      </w:r>
    </w:p>
    <w:p w:rsidR="00C57448" w:rsidRDefault="00C57448" w:rsidP="00126920">
      <w:pPr>
        <w:ind w:left="720"/>
        <w:rPr>
          <w:sz w:val="24"/>
          <w:szCs w:val="24"/>
        </w:rPr>
      </w:pPr>
      <w:r>
        <w:rPr>
          <w:sz w:val="24"/>
          <w:szCs w:val="24"/>
        </w:rPr>
        <w:t>………………………………………………...</w:t>
      </w:r>
    </w:p>
    <w:p w:rsidR="00C57448" w:rsidRPr="00560282" w:rsidRDefault="00C57448" w:rsidP="00C57448">
      <w:pPr>
        <w:ind w:left="720"/>
        <w:rPr>
          <w:sz w:val="24"/>
          <w:szCs w:val="24"/>
        </w:rPr>
      </w:pPr>
      <w:r w:rsidRPr="00560282">
        <w:rPr>
          <w:sz w:val="24"/>
          <w:szCs w:val="24"/>
        </w:rPr>
        <w:t xml:space="preserve">Cllr </w:t>
      </w:r>
      <w:r w:rsidR="00560282" w:rsidRPr="00560282">
        <w:rPr>
          <w:sz w:val="24"/>
          <w:szCs w:val="24"/>
        </w:rPr>
        <w:t>Alex Ross-Shaw</w:t>
      </w:r>
      <w:r w:rsidR="00D81229" w:rsidRPr="00560282">
        <w:rPr>
          <w:sz w:val="24"/>
          <w:szCs w:val="24"/>
        </w:rPr>
        <w:t xml:space="preserve"> (on behalf of Bradford CD</w:t>
      </w:r>
      <w:r w:rsidRPr="00560282">
        <w:rPr>
          <w:sz w:val="24"/>
          <w:szCs w:val="24"/>
        </w:rPr>
        <w:t>C)</w:t>
      </w:r>
    </w:p>
    <w:p w:rsidR="00C57448" w:rsidRDefault="00C57448" w:rsidP="00126920">
      <w:pPr>
        <w:ind w:left="720"/>
        <w:rPr>
          <w:sz w:val="24"/>
          <w:szCs w:val="24"/>
        </w:rPr>
      </w:pPr>
      <w:r>
        <w:rPr>
          <w:sz w:val="24"/>
          <w:szCs w:val="24"/>
        </w:rPr>
        <w:t>………………………………………………..</w:t>
      </w:r>
    </w:p>
    <w:p w:rsidR="00C57448" w:rsidRPr="00415683" w:rsidRDefault="00C57448" w:rsidP="00C57448">
      <w:pPr>
        <w:ind w:left="720"/>
        <w:rPr>
          <w:color w:val="FF0000"/>
          <w:sz w:val="24"/>
          <w:szCs w:val="24"/>
        </w:rPr>
      </w:pPr>
      <w:r w:rsidRPr="00415683">
        <w:rPr>
          <w:color w:val="FF0000"/>
          <w:sz w:val="24"/>
          <w:szCs w:val="24"/>
        </w:rPr>
        <w:t xml:space="preserve">Cllr Helen </w:t>
      </w:r>
      <w:proofErr w:type="spellStart"/>
      <w:r w:rsidRPr="00415683">
        <w:rPr>
          <w:color w:val="FF0000"/>
          <w:sz w:val="24"/>
          <w:szCs w:val="24"/>
        </w:rPr>
        <w:t>Riv</w:t>
      </w:r>
      <w:r w:rsidR="00D81229" w:rsidRPr="00415683">
        <w:rPr>
          <w:color w:val="FF0000"/>
          <w:sz w:val="24"/>
          <w:szCs w:val="24"/>
        </w:rPr>
        <w:t>ron</w:t>
      </w:r>
      <w:proofErr w:type="spellEnd"/>
      <w:r w:rsidR="00D81229" w:rsidRPr="00415683">
        <w:rPr>
          <w:color w:val="FF0000"/>
          <w:sz w:val="24"/>
          <w:szCs w:val="24"/>
        </w:rPr>
        <w:t xml:space="preserve"> (on behalf of Calderdale CD</w:t>
      </w:r>
      <w:r w:rsidRPr="00415683">
        <w:rPr>
          <w:color w:val="FF0000"/>
          <w:sz w:val="24"/>
          <w:szCs w:val="24"/>
        </w:rPr>
        <w:t>C)</w:t>
      </w:r>
    </w:p>
    <w:p w:rsidR="00C57448" w:rsidRDefault="00C57448" w:rsidP="00126920">
      <w:pPr>
        <w:ind w:left="720"/>
        <w:rPr>
          <w:sz w:val="24"/>
          <w:szCs w:val="24"/>
        </w:rPr>
      </w:pPr>
      <w:r>
        <w:rPr>
          <w:sz w:val="24"/>
          <w:szCs w:val="24"/>
        </w:rPr>
        <w:t>…………………………………………….</w:t>
      </w:r>
    </w:p>
    <w:p w:rsidR="00C57448" w:rsidRPr="00560282" w:rsidRDefault="00C57448" w:rsidP="00C57448">
      <w:pPr>
        <w:ind w:left="720"/>
        <w:rPr>
          <w:sz w:val="24"/>
          <w:szCs w:val="24"/>
        </w:rPr>
      </w:pPr>
      <w:r w:rsidRPr="00560282">
        <w:rPr>
          <w:sz w:val="24"/>
          <w:szCs w:val="24"/>
        </w:rPr>
        <w:t xml:space="preserve">Cllr </w:t>
      </w:r>
      <w:r w:rsidR="00560282" w:rsidRPr="00560282">
        <w:rPr>
          <w:sz w:val="24"/>
          <w:szCs w:val="24"/>
        </w:rPr>
        <w:t>David Hall</w:t>
      </w:r>
      <w:r w:rsidR="00D81229" w:rsidRPr="00560282">
        <w:rPr>
          <w:sz w:val="24"/>
          <w:szCs w:val="24"/>
        </w:rPr>
        <w:t xml:space="preserve"> (on behalf of Kirklees CD</w:t>
      </w:r>
      <w:r w:rsidRPr="00560282">
        <w:rPr>
          <w:sz w:val="24"/>
          <w:szCs w:val="24"/>
        </w:rPr>
        <w:t>C)</w:t>
      </w:r>
    </w:p>
    <w:p w:rsidR="00301C9E" w:rsidRDefault="00415683" w:rsidP="00C57448">
      <w:pPr>
        <w:ind w:left="720"/>
        <w:rPr>
          <w:sz w:val="24"/>
          <w:szCs w:val="24"/>
        </w:rPr>
      </w:pPr>
      <w:r w:rsidRPr="00415683">
        <w:rPr>
          <w:sz w:val="24"/>
          <w:szCs w:val="24"/>
        </w:rPr>
        <w:t>…………………………………………….</w:t>
      </w:r>
    </w:p>
    <w:p w:rsidR="00C57448" w:rsidRDefault="00C57448" w:rsidP="00C57448">
      <w:pPr>
        <w:ind w:left="720"/>
        <w:rPr>
          <w:sz w:val="24"/>
          <w:szCs w:val="24"/>
        </w:rPr>
      </w:pPr>
      <w:r>
        <w:rPr>
          <w:sz w:val="24"/>
          <w:szCs w:val="24"/>
        </w:rPr>
        <w:t xml:space="preserve">Cllr </w:t>
      </w:r>
      <w:r w:rsidR="00560282">
        <w:rPr>
          <w:sz w:val="24"/>
          <w:szCs w:val="24"/>
        </w:rPr>
        <w:t>John Procto</w:t>
      </w:r>
      <w:r w:rsidR="00415683">
        <w:rPr>
          <w:sz w:val="24"/>
          <w:szCs w:val="24"/>
        </w:rPr>
        <w:t>r</w:t>
      </w:r>
      <w:r w:rsidR="00D81229">
        <w:rPr>
          <w:sz w:val="24"/>
          <w:szCs w:val="24"/>
        </w:rPr>
        <w:t xml:space="preserve"> (on behalf of Leeds CD</w:t>
      </w:r>
      <w:r>
        <w:rPr>
          <w:sz w:val="24"/>
          <w:szCs w:val="24"/>
        </w:rPr>
        <w:t>C)</w:t>
      </w:r>
    </w:p>
    <w:p w:rsidR="00C57448" w:rsidRDefault="00C57448" w:rsidP="00126920">
      <w:pPr>
        <w:ind w:left="720"/>
        <w:rPr>
          <w:sz w:val="24"/>
          <w:szCs w:val="24"/>
        </w:rPr>
      </w:pPr>
      <w:r>
        <w:rPr>
          <w:sz w:val="24"/>
          <w:szCs w:val="24"/>
        </w:rPr>
        <w:t>…………………………………………</w:t>
      </w:r>
    </w:p>
    <w:p w:rsidR="00BB57E7" w:rsidRPr="00560282" w:rsidRDefault="00C57448" w:rsidP="00AD7F63">
      <w:pPr>
        <w:ind w:left="720"/>
        <w:rPr>
          <w:sz w:val="24"/>
          <w:szCs w:val="24"/>
        </w:rPr>
      </w:pPr>
      <w:r w:rsidRPr="00560282">
        <w:rPr>
          <w:sz w:val="24"/>
          <w:szCs w:val="24"/>
        </w:rPr>
        <w:t xml:space="preserve">Cllr </w:t>
      </w:r>
      <w:r w:rsidR="00415683" w:rsidRPr="00560282">
        <w:rPr>
          <w:sz w:val="24"/>
          <w:szCs w:val="24"/>
        </w:rPr>
        <w:t xml:space="preserve">Albert Manifold </w:t>
      </w:r>
      <w:r w:rsidR="00D81229" w:rsidRPr="00560282">
        <w:rPr>
          <w:sz w:val="24"/>
          <w:szCs w:val="24"/>
        </w:rPr>
        <w:t>(on behalf of Wakefield CD</w:t>
      </w:r>
      <w:r w:rsidRPr="00560282">
        <w:rPr>
          <w:sz w:val="24"/>
          <w:szCs w:val="24"/>
        </w:rPr>
        <w:t>C)</w:t>
      </w:r>
    </w:p>
    <w:sectPr w:rsidR="00BB57E7" w:rsidRPr="005602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B381A"/>
    <w:multiLevelType w:val="hybridMultilevel"/>
    <w:tmpl w:val="F4F2A4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D0770A4"/>
    <w:multiLevelType w:val="hybridMultilevel"/>
    <w:tmpl w:val="186A0DD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nsid w:val="1B45556D"/>
    <w:multiLevelType w:val="hybridMultilevel"/>
    <w:tmpl w:val="0C9406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479D0D9D"/>
    <w:multiLevelType w:val="hybridMultilevel"/>
    <w:tmpl w:val="94285B84"/>
    <w:lvl w:ilvl="0" w:tplc="B5AE51AC">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7E571E9A"/>
    <w:multiLevelType w:val="hybridMultilevel"/>
    <w:tmpl w:val="477A8F8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3B1"/>
    <w:rsid w:val="00002385"/>
    <w:rsid w:val="00010CF9"/>
    <w:rsid w:val="00022F36"/>
    <w:rsid w:val="00066A0F"/>
    <w:rsid w:val="00090F80"/>
    <w:rsid w:val="000C4548"/>
    <w:rsid w:val="000F4645"/>
    <w:rsid w:val="00104109"/>
    <w:rsid w:val="00126920"/>
    <w:rsid w:val="001639F2"/>
    <w:rsid w:val="002015B4"/>
    <w:rsid w:val="00260E10"/>
    <w:rsid w:val="00301C9E"/>
    <w:rsid w:val="00321BB9"/>
    <w:rsid w:val="00330234"/>
    <w:rsid w:val="00354C89"/>
    <w:rsid w:val="003A1F13"/>
    <w:rsid w:val="003B49AE"/>
    <w:rsid w:val="003E348E"/>
    <w:rsid w:val="00415683"/>
    <w:rsid w:val="00446650"/>
    <w:rsid w:val="004B5E97"/>
    <w:rsid w:val="004E3FD5"/>
    <w:rsid w:val="0050791A"/>
    <w:rsid w:val="0054721C"/>
    <w:rsid w:val="00560282"/>
    <w:rsid w:val="005E5CD6"/>
    <w:rsid w:val="00636F19"/>
    <w:rsid w:val="00645A2D"/>
    <w:rsid w:val="0066273F"/>
    <w:rsid w:val="00670C5D"/>
    <w:rsid w:val="006A2E16"/>
    <w:rsid w:val="006D4078"/>
    <w:rsid w:val="0070112C"/>
    <w:rsid w:val="0071718C"/>
    <w:rsid w:val="007221E5"/>
    <w:rsid w:val="007C7BCA"/>
    <w:rsid w:val="00823FD9"/>
    <w:rsid w:val="008624A7"/>
    <w:rsid w:val="0086738F"/>
    <w:rsid w:val="00976431"/>
    <w:rsid w:val="0098588C"/>
    <w:rsid w:val="009F628C"/>
    <w:rsid w:val="00AC2CCC"/>
    <w:rsid w:val="00AC7D88"/>
    <w:rsid w:val="00AD4069"/>
    <w:rsid w:val="00AD7F63"/>
    <w:rsid w:val="00AF6931"/>
    <w:rsid w:val="00B2372E"/>
    <w:rsid w:val="00B3518C"/>
    <w:rsid w:val="00B538FF"/>
    <w:rsid w:val="00B65645"/>
    <w:rsid w:val="00B92B6F"/>
    <w:rsid w:val="00B953B1"/>
    <w:rsid w:val="00BB57E7"/>
    <w:rsid w:val="00BD17F0"/>
    <w:rsid w:val="00BE151F"/>
    <w:rsid w:val="00C40B62"/>
    <w:rsid w:val="00C57448"/>
    <w:rsid w:val="00CA446A"/>
    <w:rsid w:val="00D344ED"/>
    <w:rsid w:val="00D539B0"/>
    <w:rsid w:val="00D64356"/>
    <w:rsid w:val="00D81229"/>
    <w:rsid w:val="00D84866"/>
    <w:rsid w:val="00D849DD"/>
    <w:rsid w:val="00DB0139"/>
    <w:rsid w:val="00DC0842"/>
    <w:rsid w:val="00DC174A"/>
    <w:rsid w:val="00E072A1"/>
    <w:rsid w:val="00E12177"/>
    <w:rsid w:val="00E17444"/>
    <w:rsid w:val="00E34018"/>
    <w:rsid w:val="00E348BB"/>
    <w:rsid w:val="00E5300F"/>
    <w:rsid w:val="00E75019"/>
    <w:rsid w:val="00E861F6"/>
    <w:rsid w:val="00E97D0A"/>
    <w:rsid w:val="00F308E9"/>
    <w:rsid w:val="00F50173"/>
    <w:rsid w:val="00F81BDD"/>
    <w:rsid w:val="00F82AB4"/>
    <w:rsid w:val="00FC38DE"/>
    <w:rsid w:val="00FE3025"/>
    <w:rsid w:val="00FE71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7444"/>
    <w:pPr>
      <w:ind w:left="720"/>
      <w:contextualSpacing/>
    </w:pPr>
  </w:style>
  <w:style w:type="paragraph" w:styleId="BalloonText">
    <w:name w:val="Balloon Text"/>
    <w:basedOn w:val="Normal"/>
    <w:link w:val="BalloonTextChar"/>
    <w:uiPriority w:val="99"/>
    <w:semiHidden/>
    <w:unhideWhenUsed/>
    <w:rsid w:val="00301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C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7444"/>
    <w:pPr>
      <w:ind w:left="720"/>
      <w:contextualSpacing/>
    </w:pPr>
  </w:style>
  <w:style w:type="paragraph" w:styleId="BalloonText">
    <w:name w:val="Balloon Text"/>
    <w:basedOn w:val="Normal"/>
    <w:link w:val="BalloonTextChar"/>
    <w:uiPriority w:val="99"/>
    <w:semiHidden/>
    <w:unhideWhenUsed/>
    <w:rsid w:val="00301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C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9316FCF5F64740A5B591D01EEC9D07" ma:contentTypeVersion="1" ma:contentTypeDescription="Create a new document." ma:contentTypeScope="" ma:versionID="a08b3e75a23c1d31ae00e5530fcf900f">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0E01EB9-EF31-48E2-AC7E-07331B6ECD6D}"/>
</file>

<file path=customXml/itemProps2.xml><?xml version="1.0" encoding="utf-8"?>
<ds:datastoreItem xmlns:ds="http://schemas.openxmlformats.org/officeDocument/2006/customXml" ds:itemID="{D5655DB8-514F-4E21-85C0-3C748FA30BE0}"/>
</file>

<file path=customXml/itemProps3.xml><?xml version="1.0" encoding="utf-8"?>
<ds:datastoreItem xmlns:ds="http://schemas.openxmlformats.org/officeDocument/2006/customXml" ds:itemID="{E4CD198B-59EB-4705-B332-AAABDF061670}"/>
</file>

<file path=docProps/app.xml><?xml version="1.0" encoding="utf-8"?>
<Properties xmlns="http://schemas.openxmlformats.org/officeDocument/2006/extended-properties" xmlns:vt="http://schemas.openxmlformats.org/officeDocument/2006/docPropsVTypes">
  <Template>Normal</Template>
  <TotalTime>1</TotalTime>
  <Pages>5</Pages>
  <Words>1411</Words>
  <Characters>8045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Wakefield MDC</Company>
  <LinksUpToDate>false</LinksUpToDate>
  <CharactersWithSpaces>9438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11 - Scrutiny assessing the impact of the PCC Appendix A</dc:title>
  <dc:creator>Elliott, Clare (AWYA)</dc:creator>
  <cp:lastModifiedBy>Duckett, Emma</cp:lastModifiedBy>
  <cp:revision>2</cp:revision>
  <cp:lastPrinted>2015-06-25T09:18:00Z</cp:lastPrinted>
  <dcterms:created xsi:type="dcterms:W3CDTF">2015-07-09T11:43:00Z</dcterms:created>
  <dcterms:modified xsi:type="dcterms:W3CDTF">2015-07-09T11:43:00Z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0x0101002E9316FCF5F64740A5B591D01EEC9D07</vt:lpwstr>
  </property>
</Properties>
</file>