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bookmarkStart w:id="0" w:name="_GoBack"/>
      <w:bookmarkEnd w:id="0"/>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51E8F" w:rsidP="00451E8F">
      <w:pPr>
        <w:spacing w:after="0" w:line="240" w:lineRule="auto"/>
        <w:rPr>
          <w:b/>
        </w:rPr>
      </w:pPr>
      <w:r w:rsidRPr="00D3102D">
        <w:rPr>
          <w:b/>
        </w:rPr>
        <w:t>Room 20</w:t>
      </w:r>
    </w:p>
    <w:p w:rsidR="00451E8F" w:rsidRPr="00D3102D" w:rsidRDefault="00451E8F" w:rsidP="00451E8F">
      <w:pPr>
        <w:spacing w:after="0" w:line="240" w:lineRule="auto"/>
        <w:rPr>
          <w:b/>
        </w:rPr>
      </w:pPr>
      <w:r w:rsidRPr="00D3102D">
        <w:rPr>
          <w:b/>
        </w:rPr>
        <w:t>Town Hall</w:t>
      </w:r>
    </w:p>
    <w:p w:rsidR="00451E8F" w:rsidRPr="00D3102D" w:rsidRDefault="00451E8F" w:rsidP="00451E8F">
      <w:pPr>
        <w:spacing w:after="0" w:line="240" w:lineRule="auto"/>
        <w:rPr>
          <w:b/>
        </w:rPr>
      </w:pPr>
      <w:r w:rsidRPr="00D3102D">
        <w:rPr>
          <w:b/>
        </w:rPr>
        <w:t>Wakefield MDC      WF1 2HQ</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D3102D" w:rsidRDefault="00BB7B2D">
      <w:pPr>
        <w:spacing w:after="0" w:line="240" w:lineRule="auto"/>
      </w:pPr>
      <w:hyperlink r:id="rId7" w:history="1">
        <w:r w:rsidR="00D3102D" w:rsidRPr="00545BBF">
          <w:rPr>
            <w:rStyle w:val="Hyperlink"/>
          </w:rPr>
          <w:t>clare.elliott@awya.gov.uk</w:t>
        </w:r>
      </w:hyperlink>
      <w:r w:rsidR="00D3102D">
        <w:tab/>
      </w:r>
    </w:p>
    <w:p w:rsidR="00D3102D" w:rsidRDefault="00BB7B2D" w:rsidP="00D3102D">
      <w:pPr>
        <w:spacing w:after="0" w:line="240" w:lineRule="auto"/>
      </w:pPr>
      <w:hyperlink r:id="rId8"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CA06D7" w:rsidP="00D3102D">
      <w:pPr>
        <w:spacing w:after="0" w:line="240" w:lineRule="auto"/>
        <w:jc w:val="right"/>
        <w:rPr>
          <w:b/>
          <w:sz w:val="28"/>
          <w:szCs w:val="28"/>
        </w:rPr>
      </w:pPr>
      <w:r>
        <w:t>18</w:t>
      </w:r>
      <w:r w:rsidRPr="00CA06D7">
        <w:rPr>
          <w:vertAlign w:val="superscript"/>
        </w:rPr>
        <w:t>th</w:t>
      </w:r>
      <w:r>
        <w:t xml:space="preserve"> April 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E76960" w:rsidRDefault="00D3102D" w:rsidP="00D3102D">
      <w:pPr>
        <w:spacing w:after="0" w:line="240" w:lineRule="auto"/>
        <w:ind w:left="709" w:hanging="709"/>
      </w:pPr>
      <w:r>
        <w:rPr>
          <w:b/>
          <w:sz w:val="24"/>
          <w:szCs w:val="24"/>
          <w:vertAlign w:val="subscript"/>
        </w:rPr>
        <w:tab/>
      </w:r>
      <w:r w:rsidRPr="00E76960">
        <w:t>Councillors Peter Box (Chair), Imran Hussain, Sarah Ferriby, Michael Walls, Pauline Nash, Steven Sweeney, Ken Smith, David Hall, Alison Lowe, Mohammed Iqbal, Les Carter,</w:t>
      </w:r>
    </w:p>
    <w:p w:rsidR="00D3102D" w:rsidRPr="00E76960" w:rsidRDefault="00D3102D" w:rsidP="00E76960">
      <w:pPr>
        <w:spacing w:after="0" w:line="240" w:lineRule="auto"/>
        <w:ind w:left="709"/>
      </w:pPr>
      <w:r w:rsidRPr="00E76960">
        <w:t>Jean Askew</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D3102D">
      <w:pPr>
        <w:spacing w:after="0" w:line="240" w:lineRule="auto"/>
        <w:rPr>
          <w:noProof/>
          <w:lang w:eastAsia="en-GB"/>
        </w:rPr>
      </w:pPr>
      <w:r>
        <w:rPr>
          <w:b/>
          <w:noProof/>
          <w:lang w:eastAsia="en-GB"/>
        </w:rPr>
        <w:t xml:space="preserve">FRIDAY, </w:t>
      </w:r>
      <w:r w:rsidR="00E96BC6">
        <w:rPr>
          <w:b/>
          <w:noProof/>
          <w:lang w:eastAsia="en-GB"/>
        </w:rPr>
        <w:t>26</w:t>
      </w:r>
      <w:r w:rsidR="00E96BC6" w:rsidRPr="00E96BC6">
        <w:rPr>
          <w:b/>
          <w:noProof/>
          <w:vertAlign w:val="superscript"/>
          <w:lang w:eastAsia="en-GB"/>
        </w:rPr>
        <w:t>th</w:t>
      </w:r>
      <w:r w:rsidR="00E96BC6">
        <w:rPr>
          <w:b/>
          <w:noProof/>
          <w:lang w:eastAsia="en-GB"/>
        </w:rPr>
        <w:t xml:space="preserve"> APRIL</w:t>
      </w:r>
      <w:r w:rsidR="002A4772">
        <w:rPr>
          <w:b/>
          <w:noProof/>
          <w:lang w:eastAsia="en-GB"/>
        </w:rPr>
        <w:t xml:space="preserve"> </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10:30</w:t>
      </w:r>
      <w:r w:rsidRPr="00D3102D">
        <w:rPr>
          <w:b/>
          <w:noProof/>
          <w:lang w:eastAsia="en-GB"/>
        </w:rPr>
        <w:t>am</w:t>
      </w:r>
      <w:r>
        <w:rPr>
          <w:noProof/>
          <w:lang w:eastAsia="en-GB"/>
        </w:rPr>
        <w:t xml:space="preserve"> on </w:t>
      </w:r>
      <w:r>
        <w:rPr>
          <w:b/>
          <w:noProof/>
          <w:lang w:eastAsia="en-GB"/>
        </w:rPr>
        <w:t xml:space="preserve">Friday, </w:t>
      </w:r>
      <w:r w:rsidR="00E96BC6">
        <w:rPr>
          <w:b/>
          <w:noProof/>
          <w:lang w:eastAsia="en-GB"/>
        </w:rPr>
        <w:t>26</w:t>
      </w:r>
      <w:r w:rsidR="00E96BC6" w:rsidRPr="00E96BC6">
        <w:rPr>
          <w:b/>
          <w:noProof/>
          <w:vertAlign w:val="superscript"/>
          <w:lang w:eastAsia="en-GB"/>
        </w:rPr>
        <w:t>TH</w:t>
      </w:r>
      <w:r w:rsidR="00E96BC6">
        <w:rPr>
          <w:b/>
          <w:noProof/>
          <w:lang w:eastAsia="en-GB"/>
        </w:rPr>
        <w:t xml:space="preserve"> April</w:t>
      </w:r>
      <w:r w:rsidR="002A4772">
        <w:rPr>
          <w:b/>
          <w:noProof/>
          <w:lang w:eastAsia="en-GB"/>
        </w:rPr>
        <w:t xml:space="preserve"> </w:t>
      </w:r>
      <w:r>
        <w:rPr>
          <w:b/>
          <w:noProof/>
          <w:lang w:eastAsia="en-GB"/>
        </w:rPr>
        <w:t>in the Old</w:t>
      </w:r>
      <w:r w:rsidR="002A4772">
        <w:rPr>
          <w:b/>
          <w:noProof/>
          <w:lang w:eastAsia="en-GB"/>
        </w:rPr>
        <w:t xml:space="preserve"> Restaurant</w:t>
      </w:r>
      <w:r>
        <w:rPr>
          <w:b/>
          <w:noProof/>
          <w:lang w:eastAsia="en-GB"/>
        </w:rPr>
        <w:t>, Town Hall, Wakefield.</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Default="007F7324">
      <w:pPr>
        <w:spacing w:after="0" w:line="240" w:lineRule="auto"/>
        <w:rPr>
          <w:noProof/>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266A7F" w:rsidRDefault="00266A7F">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264900" w:rsidRDefault="00264900">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3287395</wp:posOffset>
            </wp:positionH>
            <wp:positionV relativeFrom="page">
              <wp:posOffset>328930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Default="00451E8F" w:rsidP="000932A5">
      <w:pPr>
        <w:jc w:val="center"/>
        <w:rPr>
          <w:b/>
          <w:sz w:val="32"/>
          <w:szCs w:val="32"/>
        </w:rPr>
      </w:pPr>
    </w:p>
    <w:p w:rsidR="000C53FD" w:rsidRDefault="000C53FD" w:rsidP="000932A5">
      <w:pPr>
        <w:jc w:val="center"/>
        <w:rPr>
          <w:b/>
          <w:sz w:val="28"/>
          <w:szCs w:val="28"/>
        </w:rPr>
      </w:pPr>
      <w:r>
        <w:rPr>
          <w:b/>
          <w:sz w:val="28"/>
          <w:szCs w:val="28"/>
        </w:rPr>
        <w:t xml:space="preserve">West Yorkshire Police and Crime Panel </w:t>
      </w:r>
    </w:p>
    <w:p w:rsidR="000932A5" w:rsidRPr="00CE580A" w:rsidRDefault="000932A5" w:rsidP="000932A5">
      <w:pPr>
        <w:jc w:val="center"/>
        <w:rPr>
          <w:sz w:val="28"/>
          <w:szCs w:val="28"/>
        </w:rPr>
      </w:pPr>
      <w:r w:rsidRPr="00CE580A">
        <w:rPr>
          <w:b/>
          <w:sz w:val="28"/>
          <w:szCs w:val="28"/>
        </w:rPr>
        <w:t xml:space="preserve">Friday </w:t>
      </w:r>
      <w:r w:rsidR="00E96BC6">
        <w:rPr>
          <w:b/>
          <w:sz w:val="28"/>
          <w:szCs w:val="28"/>
        </w:rPr>
        <w:t>April 26th, 10:30 – 12:0</w:t>
      </w:r>
      <w:r w:rsidR="0091292A">
        <w:rPr>
          <w:b/>
          <w:sz w:val="28"/>
          <w:szCs w:val="28"/>
        </w:rPr>
        <w:t>0 p</w:t>
      </w:r>
      <w:r w:rsidRPr="00CE580A">
        <w:rPr>
          <w:b/>
          <w:sz w:val="28"/>
          <w:szCs w:val="28"/>
        </w:rPr>
        <w:t>m</w:t>
      </w:r>
    </w:p>
    <w:p w:rsidR="000932A5" w:rsidRPr="00CE580A" w:rsidRDefault="002A4772" w:rsidP="000932A5">
      <w:pPr>
        <w:jc w:val="center"/>
        <w:rPr>
          <w:b/>
          <w:sz w:val="28"/>
          <w:szCs w:val="28"/>
        </w:rPr>
      </w:pPr>
      <w:r>
        <w:rPr>
          <w:b/>
          <w:sz w:val="28"/>
          <w:szCs w:val="28"/>
        </w:rPr>
        <w:t>Old Restaurant</w:t>
      </w:r>
      <w:r w:rsidR="000932A5">
        <w:rPr>
          <w:b/>
          <w:sz w:val="28"/>
          <w:szCs w:val="28"/>
        </w:rPr>
        <w:t>, Wakefield Town Hall</w:t>
      </w:r>
    </w:p>
    <w:p w:rsidR="005835C3" w:rsidRDefault="005835C3" w:rsidP="000932A5">
      <w:pPr>
        <w:jc w:val="center"/>
        <w:rPr>
          <w:b/>
          <w:sz w:val="28"/>
          <w:szCs w:val="28"/>
        </w:rPr>
      </w:pPr>
    </w:p>
    <w:p w:rsidR="005835C3" w:rsidRDefault="005835C3" w:rsidP="000932A5">
      <w:pPr>
        <w:jc w:val="center"/>
        <w:rPr>
          <w:b/>
          <w:sz w:val="28"/>
          <w:szCs w:val="28"/>
        </w:rPr>
      </w:pPr>
      <w:r>
        <w:rPr>
          <w:b/>
          <w:sz w:val="28"/>
          <w:szCs w:val="28"/>
        </w:rPr>
        <w:t>A</w:t>
      </w:r>
      <w:r w:rsidR="000932A5" w:rsidRPr="00CE580A">
        <w:rPr>
          <w:b/>
          <w:sz w:val="28"/>
          <w:szCs w:val="28"/>
        </w:rPr>
        <w:t>genda</w:t>
      </w:r>
    </w:p>
    <w:p w:rsidR="000932A5" w:rsidRPr="00651E38" w:rsidRDefault="000932A5" w:rsidP="00651E38">
      <w:pPr>
        <w:pStyle w:val="ListParagraph"/>
        <w:numPr>
          <w:ilvl w:val="0"/>
          <w:numId w:val="1"/>
        </w:numPr>
        <w:ind w:left="709" w:hanging="709"/>
        <w:rPr>
          <w:rFonts w:cstheme="minorHAnsi"/>
          <w:b/>
          <w:sz w:val="28"/>
          <w:szCs w:val="28"/>
        </w:rPr>
      </w:pPr>
      <w:r w:rsidRPr="005835C3">
        <w:rPr>
          <w:rFonts w:cstheme="minorHAnsi"/>
          <w:b/>
          <w:sz w:val="28"/>
          <w:szCs w:val="28"/>
        </w:rPr>
        <w:t>Acceptance of Apologies for Absence</w:t>
      </w:r>
      <w:r w:rsidRPr="005835C3">
        <w:rPr>
          <w:rFonts w:cstheme="minorHAnsi"/>
          <w:b/>
          <w:sz w:val="28"/>
          <w:szCs w:val="28"/>
        </w:rPr>
        <w:tab/>
      </w:r>
    </w:p>
    <w:p w:rsidR="000932A5" w:rsidRDefault="00651E38" w:rsidP="000932A5">
      <w:pPr>
        <w:spacing w:after="0" w:line="240" w:lineRule="auto"/>
        <w:ind w:left="720" w:hanging="720"/>
        <w:rPr>
          <w:rFonts w:cstheme="minorHAnsi"/>
          <w:b/>
          <w:sz w:val="28"/>
          <w:szCs w:val="28"/>
        </w:rPr>
      </w:pPr>
      <w:r>
        <w:rPr>
          <w:rFonts w:cstheme="minorHAnsi"/>
          <w:b/>
          <w:sz w:val="28"/>
          <w:szCs w:val="28"/>
        </w:rPr>
        <w:t>2</w:t>
      </w:r>
      <w:r w:rsidR="000932A5">
        <w:rPr>
          <w:rFonts w:cstheme="minorHAnsi"/>
          <w:b/>
          <w:sz w:val="28"/>
          <w:szCs w:val="28"/>
        </w:rPr>
        <w:t>.</w:t>
      </w:r>
      <w:r w:rsidR="000932A5">
        <w:rPr>
          <w:rFonts w:cstheme="minorHAnsi"/>
          <w:b/>
          <w:sz w:val="28"/>
          <w:szCs w:val="28"/>
        </w:rPr>
        <w:tab/>
        <w:t xml:space="preserve">To approve, as a correct record, the </w:t>
      </w:r>
      <w:r w:rsidR="005835C3">
        <w:rPr>
          <w:rFonts w:cstheme="minorHAnsi"/>
          <w:b/>
          <w:sz w:val="28"/>
          <w:szCs w:val="28"/>
        </w:rPr>
        <w:t>m</w:t>
      </w:r>
      <w:r w:rsidR="000932A5">
        <w:rPr>
          <w:rFonts w:cstheme="minorHAnsi"/>
          <w:b/>
          <w:sz w:val="28"/>
          <w:szCs w:val="28"/>
        </w:rPr>
        <w:t xml:space="preserve">inutes </w:t>
      </w:r>
      <w:r w:rsidR="005835C3">
        <w:rPr>
          <w:rFonts w:cstheme="minorHAnsi"/>
          <w:b/>
          <w:sz w:val="28"/>
          <w:szCs w:val="28"/>
        </w:rPr>
        <w:t>of the m</w:t>
      </w:r>
      <w:r w:rsidR="000932A5" w:rsidRPr="00FD5877">
        <w:rPr>
          <w:rFonts w:cstheme="minorHAnsi"/>
          <w:b/>
          <w:sz w:val="28"/>
          <w:szCs w:val="28"/>
        </w:rPr>
        <w:t xml:space="preserve">eeting </w:t>
      </w:r>
      <w:r w:rsidR="000932A5">
        <w:rPr>
          <w:rFonts w:cstheme="minorHAnsi"/>
          <w:b/>
          <w:sz w:val="28"/>
          <w:szCs w:val="28"/>
        </w:rPr>
        <w:t xml:space="preserve">of the Police and Crime Panel held </w:t>
      </w:r>
      <w:r>
        <w:rPr>
          <w:rFonts w:cstheme="minorHAnsi"/>
          <w:b/>
          <w:sz w:val="28"/>
          <w:szCs w:val="28"/>
        </w:rPr>
        <w:t xml:space="preserve"> </w:t>
      </w:r>
      <w:r w:rsidR="007D0E4B">
        <w:rPr>
          <w:rFonts w:cstheme="minorHAnsi"/>
          <w:b/>
          <w:sz w:val="28"/>
          <w:szCs w:val="28"/>
        </w:rPr>
        <w:t>March 8th</w:t>
      </w:r>
      <w:r>
        <w:rPr>
          <w:rFonts w:cstheme="minorHAnsi"/>
          <w:b/>
          <w:sz w:val="28"/>
          <w:szCs w:val="28"/>
        </w:rPr>
        <w:t xml:space="preserve"> </w:t>
      </w:r>
      <w:r w:rsidR="000932A5">
        <w:rPr>
          <w:rFonts w:cstheme="minorHAnsi"/>
          <w:b/>
          <w:sz w:val="28"/>
          <w:szCs w:val="28"/>
        </w:rPr>
        <w:t xml:space="preserve">and deal with any </w:t>
      </w:r>
      <w:r w:rsidR="000932A5" w:rsidRPr="00FD5877">
        <w:rPr>
          <w:rFonts w:cstheme="minorHAnsi"/>
          <w:b/>
          <w:sz w:val="28"/>
          <w:szCs w:val="28"/>
        </w:rPr>
        <w:t xml:space="preserve"> </w:t>
      </w:r>
      <w:r w:rsidR="005835C3">
        <w:rPr>
          <w:rFonts w:cstheme="minorHAnsi"/>
          <w:b/>
          <w:sz w:val="28"/>
          <w:szCs w:val="28"/>
        </w:rPr>
        <w:t>m</w:t>
      </w:r>
      <w:r w:rsidR="000932A5" w:rsidRPr="00FD5877">
        <w:rPr>
          <w:rFonts w:cstheme="minorHAnsi"/>
          <w:b/>
          <w:sz w:val="28"/>
          <w:szCs w:val="28"/>
        </w:rPr>
        <w:t xml:space="preserve">atters </w:t>
      </w:r>
      <w:r w:rsidR="005835C3">
        <w:rPr>
          <w:rFonts w:cstheme="minorHAnsi"/>
          <w:b/>
          <w:sz w:val="28"/>
          <w:szCs w:val="28"/>
        </w:rPr>
        <w:t>a</w:t>
      </w:r>
      <w:r w:rsidR="000932A5" w:rsidRPr="00FD5877">
        <w:rPr>
          <w:rFonts w:cstheme="minorHAnsi"/>
          <w:b/>
          <w:sz w:val="28"/>
          <w:szCs w:val="28"/>
        </w:rPr>
        <w:t>rising</w:t>
      </w:r>
      <w:r w:rsidR="000932A5" w:rsidRPr="00FD5877">
        <w:rPr>
          <w:rFonts w:cstheme="minorHAnsi"/>
          <w:b/>
          <w:sz w:val="28"/>
          <w:szCs w:val="28"/>
        </w:rPr>
        <w:tab/>
      </w:r>
    </w:p>
    <w:p w:rsidR="00377D59" w:rsidRDefault="00377D59" w:rsidP="000932A5">
      <w:pPr>
        <w:spacing w:after="0" w:line="240" w:lineRule="auto"/>
        <w:ind w:left="720"/>
        <w:rPr>
          <w:rFonts w:cstheme="minorHAnsi"/>
          <w:sz w:val="24"/>
          <w:szCs w:val="24"/>
        </w:rPr>
      </w:pPr>
      <w:r>
        <w:rPr>
          <w:rFonts w:cstheme="minorHAnsi"/>
          <w:sz w:val="24"/>
          <w:szCs w:val="24"/>
        </w:rPr>
        <w:t>For endorsement</w:t>
      </w:r>
    </w:p>
    <w:p w:rsidR="000932A5" w:rsidRDefault="005835C3" w:rsidP="000932A5">
      <w:pPr>
        <w:spacing w:after="0" w:line="240" w:lineRule="auto"/>
        <w:ind w:left="720"/>
        <w:rPr>
          <w:rFonts w:cstheme="minorHAnsi"/>
          <w:sz w:val="24"/>
          <w:szCs w:val="24"/>
        </w:rPr>
      </w:pPr>
      <w:r>
        <w:rPr>
          <w:rFonts w:cstheme="minorHAnsi"/>
          <w:sz w:val="24"/>
          <w:szCs w:val="24"/>
        </w:rPr>
        <w:t xml:space="preserve">Minutes </w:t>
      </w:r>
      <w:r w:rsidR="00377D59">
        <w:rPr>
          <w:rFonts w:cstheme="minorHAnsi"/>
          <w:sz w:val="24"/>
          <w:szCs w:val="24"/>
        </w:rPr>
        <w:t xml:space="preserve">and Commissioner’s response to Panel’s report on Police and Crime Plan </w:t>
      </w:r>
      <w:r>
        <w:rPr>
          <w:rFonts w:cstheme="minorHAnsi"/>
          <w:sz w:val="24"/>
          <w:szCs w:val="24"/>
        </w:rPr>
        <w:t>attached</w:t>
      </w:r>
    </w:p>
    <w:p w:rsidR="000932A5" w:rsidRDefault="000932A5" w:rsidP="000932A5">
      <w:pPr>
        <w:spacing w:after="0" w:line="240" w:lineRule="auto"/>
        <w:ind w:left="720"/>
        <w:rPr>
          <w:rFonts w:cstheme="minorHAnsi"/>
          <w:sz w:val="24"/>
          <w:szCs w:val="24"/>
        </w:rPr>
      </w:pPr>
    </w:p>
    <w:p w:rsidR="000932A5" w:rsidRPr="000932A5" w:rsidRDefault="007D0E4B" w:rsidP="000932A5">
      <w:pPr>
        <w:spacing w:after="0" w:line="240" w:lineRule="auto"/>
        <w:ind w:left="709" w:hanging="709"/>
        <w:rPr>
          <w:rFonts w:cstheme="minorHAnsi"/>
          <w:b/>
          <w:sz w:val="28"/>
          <w:szCs w:val="28"/>
        </w:rPr>
      </w:pPr>
      <w:r>
        <w:rPr>
          <w:rFonts w:cstheme="minorHAnsi"/>
          <w:b/>
          <w:sz w:val="28"/>
          <w:szCs w:val="28"/>
        </w:rPr>
        <w:t>3</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7D0E4B" w:rsidP="000932A5">
      <w:pPr>
        <w:spacing w:after="0" w:line="240" w:lineRule="auto"/>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p>
    <w:p w:rsidR="00AF7415" w:rsidRDefault="00AF7415" w:rsidP="00AF7415">
      <w:pPr>
        <w:spacing w:after="0" w:line="240" w:lineRule="auto"/>
        <w:ind w:left="720" w:hanging="720"/>
        <w:rPr>
          <w:rFonts w:cstheme="minorHAnsi"/>
          <w:sz w:val="24"/>
          <w:szCs w:val="24"/>
        </w:rPr>
      </w:pPr>
    </w:p>
    <w:p w:rsidR="00AF7415" w:rsidRDefault="00AF7415" w:rsidP="00AF7415">
      <w:pPr>
        <w:spacing w:after="0" w:line="240" w:lineRule="auto"/>
        <w:ind w:left="720" w:hanging="720"/>
        <w:rPr>
          <w:rFonts w:cstheme="minorHAnsi"/>
          <w:b/>
          <w:sz w:val="28"/>
          <w:szCs w:val="28"/>
        </w:rPr>
      </w:pPr>
      <w:r>
        <w:rPr>
          <w:rFonts w:cstheme="minorHAnsi"/>
          <w:b/>
          <w:sz w:val="28"/>
          <w:szCs w:val="28"/>
        </w:rPr>
        <w:t>5.</w:t>
      </w:r>
      <w:r>
        <w:rPr>
          <w:rFonts w:cstheme="minorHAnsi"/>
          <w:b/>
          <w:sz w:val="28"/>
          <w:szCs w:val="28"/>
        </w:rPr>
        <w:tab/>
      </w:r>
      <w:r w:rsidR="00834853">
        <w:rPr>
          <w:rFonts w:cstheme="minorHAnsi"/>
          <w:b/>
          <w:sz w:val="28"/>
          <w:szCs w:val="28"/>
        </w:rPr>
        <w:t>Moving Forwards: Panel’s Work Programme</w:t>
      </w:r>
    </w:p>
    <w:p w:rsidR="00F42C8A" w:rsidRPr="00F42C8A" w:rsidRDefault="00F42C8A" w:rsidP="00AF7415">
      <w:pPr>
        <w:spacing w:after="0" w:line="240" w:lineRule="auto"/>
        <w:ind w:left="720" w:hanging="720"/>
        <w:rPr>
          <w:rFonts w:cstheme="minorHAnsi"/>
          <w:sz w:val="24"/>
          <w:szCs w:val="24"/>
        </w:rPr>
      </w:pPr>
      <w:r>
        <w:rPr>
          <w:rFonts w:cstheme="minorHAnsi"/>
          <w:b/>
          <w:sz w:val="28"/>
          <w:szCs w:val="28"/>
        </w:rPr>
        <w:tab/>
      </w:r>
      <w:r>
        <w:rPr>
          <w:rFonts w:cstheme="minorHAnsi"/>
          <w:sz w:val="24"/>
          <w:szCs w:val="24"/>
        </w:rPr>
        <w:t>For discussion – Report attached</w:t>
      </w:r>
    </w:p>
    <w:p w:rsidR="00834853" w:rsidRDefault="00834853" w:rsidP="00AF7415">
      <w:pPr>
        <w:spacing w:after="0" w:line="240" w:lineRule="auto"/>
        <w:ind w:left="720" w:hanging="720"/>
        <w:rPr>
          <w:rFonts w:cstheme="minorHAnsi"/>
          <w:b/>
          <w:sz w:val="28"/>
          <w:szCs w:val="28"/>
        </w:rPr>
      </w:pPr>
    </w:p>
    <w:p w:rsidR="00F42C8A" w:rsidRDefault="00834853" w:rsidP="00AF7415">
      <w:pPr>
        <w:spacing w:after="0" w:line="240" w:lineRule="auto"/>
        <w:ind w:left="720" w:hanging="720"/>
        <w:rPr>
          <w:rFonts w:cstheme="minorHAnsi"/>
          <w:b/>
          <w:sz w:val="28"/>
          <w:szCs w:val="28"/>
        </w:rPr>
      </w:pPr>
      <w:r>
        <w:rPr>
          <w:rFonts w:cstheme="minorHAnsi"/>
          <w:b/>
          <w:sz w:val="28"/>
          <w:szCs w:val="28"/>
        </w:rPr>
        <w:t>6.</w:t>
      </w:r>
      <w:r>
        <w:rPr>
          <w:rFonts w:cstheme="minorHAnsi"/>
          <w:b/>
          <w:sz w:val="28"/>
          <w:szCs w:val="28"/>
        </w:rPr>
        <w:tab/>
      </w:r>
      <w:r w:rsidR="00E57EDB">
        <w:rPr>
          <w:rFonts w:cstheme="minorHAnsi"/>
          <w:b/>
          <w:sz w:val="28"/>
          <w:szCs w:val="28"/>
        </w:rPr>
        <w:t xml:space="preserve">Commissioner’s </w:t>
      </w:r>
      <w:r w:rsidR="00F42C8A">
        <w:rPr>
          <w:rFonts w:cstheme="minorHAnsi"/>
          <w:b/>
          <w:sz w:val="28"/>
          <w:szCs w:val="28"/>
        </w:rPr>
        <w:t>Approach to ‘Crime’</w:t>
      </w:r>
    </w:p>
    <w:p w:rsidR="00266A7F" w:rsidRDefault="00266A7F" w:rsidP="00AF7415">
      <w:pPr>
        <w:spacing w:after="0" w:line="240" w:lineRule="auto"/>
        <w:ind w:left="720" w:hanging="720"/>
        <w:rPr>
          <w:rFonts w:cstheme="minorHAnsi"/>
          <w:b/>
          <w:sz w:val="28"/>
          <w:szCs w:val="28"/>
        </w:rPr>
      </w:pPr>
      <w:r>
        <w:rPr>
          <w:rFonts w:cstheme="minorHAnsi"/>
          <w:b/>
          <w:sz w:val="28"/>
          <w:szCs w:val="28"/>
        </w:rPr>
        <w:tab/>
      </w:r>
      <w:r>
        <w:rPr>
          <w:rFonts w:cstheme="minorHAnsi"/>
          <w:sz w:val="24"/>
          <w:szCs w:val="24"/>
        </w:rPr>
        <w:t>Oral update – Sue Hall, West Yorkshire Criminal Justice Board</w:t>
      </w:r>
      <w:r>
        <w:rPr>
          <w:rFonts w:cstheme="minorHAnsi"/>
          <w:b/>
          <w:sz w:val="28"/>
          <w:szCs w:val="28"/>
        </w:rPr>
        <w:tab/>
      </w:r>
    </w:p>
    <w:p w:rsidR="00266A7F" w:rsidRDefault="00266A7F" w:rsidP="00AF7415">
      <w:pPr>
        <w:spacing w:after="0" w:line="240" w:lineRule="auto"/>
        <w:ind w:left="720" w:hanging="720"/>
        <w:rPr>
          <w:rFonts w:cstheme="minorHAnsi"/>
          <w:b/>
          <w:sz w:val="28"/>
          <w:szCs w:val="28"/>
        </w:rPr>
      </w:pPr>
    </w:p>
    <w:p w:rsidR="00F42C8A" w:rsidRDefault="00F42C8A" w:rsidP="00AF7415">
      <w:pPr>
        <w:spacing w:after="0" w:line="240" w:lineRule="auto"/>
        <w:ind w:left="720" w:hanging="720"/>
        <w:rPr>
          <w:rFonts w:cstheme="minorHAnsi"/>
          <w:b/>
          <w:sz w:val="28"/>
          <w:szCs w:val="28"/>
        </w:rPr>
      </w:pPr>
      <w:r>
        <w:rPr>
          <w:rFonts w:cstheme="minorHAnsi"/>
          <w:b/>
          <w:sz w:val="28"/>
          <w:szCs w:val="28"/>
        </w:rPr>
        <w:t>7.</w:t>
      </w:r>
      <w:r>
        <w:rPr>
          <w:rFonts w:cstheme="minorHAnsi"/>
          <w:b/>
          <w:sz w:val="28"/>
          <w:szCs w:val="28"/>
        </w:rPr>
        <w:tab/>
        <w:t>Commissioner’s Partnership Executive Group</w:t>
      </w:r>
    </w:p>
    <w:p w:rsidR="00F42C8A" w:rsidRPr="00266A7F" w:rsidRDefault="00266A7F" w:rsidP="00AF7415">
      <w:pPr>
        <w:spacing w:after="0" w:line="240" w:lineRule="auto"/>
        <w:ind w:left="720" w:hanging="720"/>
        <w:rPr>
          <w:rFonts w:cstheme="minorHAnsi"/>
          <w:sz w:val="24"/>
          <w:szCs w:val="24"/>
        </w:rPr>
      </w:pPr>
      <w:r>
        <w:rPr>
          <w:rFonts w:cstheme="minorHAnsi"/>
          <w:b/>
          <w:sz w:val="28"/>
          <w:szCs w:val="28"/>
        </w:rPr>
        <w:tab/>
      </w:r>
      <w:r>
        <w:rPr>
          <w:rFonts w:cstheme="minorHAnsi"/>
          <w:sz w:val="24"/>
          <w:szCs w:val="24"/>
        </w:rPr>
        <w:t>Oral update – Sue Hall, West Yorkshire Criminal Justice Board</w:t>
      </w:r>
    </w:p>
    <w:p w:rsidR="00266A7F" w:rsidRDefault="00266A7F" w:rsidP="00AF7415">
      <w:pPr>
        <w:spacing w:after="0" w:line="240" w:lineRule="auto"/>
        <w:ind w:left="720" w:hanging="720"/>
        <w:rPr>
          <w:rFonts w:cstheme="minorHAnsi"/>
          <w:b/>
          <w:sz w:val="28"/>
          <w:szCs w:val="28"/>
        </w:rPr>
      </w:pPr>
    </w:p>
    <w:p w:rsidR="00F42C8A" w:rsidRDefault="00F42C8A" w:rsidP="00AF7415">
      <w:pPr>
        <w:spacing w:after="0" w:line="240" w:lineRule="auto"/>
        <w:ind w:left="720" w:hanging="720"/>
        <w:rPr>
          <w:rFonts w:cstheme="minorHAnsi"/>
          <w:b/>
          <w:sz w:val="28"/>
          <w:szCs w:val="28"/>
        </w:rPr>
      </w:pPr>
      <w:r>
        <w:rPr>
          <w:rFonts w:cstheme="minorHAnsi"/>
          <w:b/>
          <w:sz w:val="28"/>
          <w:szCs w:val="28"/>
        </w:rPr>
        <w:lastRenderedPageBreak/>
        <w:t>8.</w:t>
      </w:r>
      <w:r>
        <w:rPr>
          <w:rFonts w:cstheme="minorHAnsi"/>
          <w:b/>
          <w:sz w:val="28"/>
          <w:szCs w:val="28"/>
        </w:rPr>
        <w:tab/>
        <w:t xml:space="preserve">Complaints </w:t>
      </w:r>
    </w:p>
    <w:p w:rsidR="00F42C8A" w:rsidRDefault="00266A7F" w:rsidP="00AF7415">
      <w:pPr>
        <w:spacing w:after="0" w:line="240" w:lineRule="auto"/>
        <w:ind w:left="720" w:hanging="720"/>
        <w:rPr>
          <w:rFonts w:cstheme="minorHAnsi"/>
          <w:sz w:val="24"/>
          <w:szCs w:val="24"/>
        </w:rPr>
      </w:pPr>
      <w:r>
        <w:rPr>
          <w:rFonts w:cstheme="minorHAnsi"/>
          <w:b/>
          <w:sz w:val="28"/>
          <w:szCs w:val="28"/>
        </w:rPr>
        <w:tab/>
      </w:r>
      <w:r>
        <w:rPr>
          <w:rFonts w:cstheme="minorHAnsi"/>
          <w:sz w:val="24"/>
          <w:szCs w:val="24"/>
        </w:rPr>
        <w:t>Oral update</w:t>
      </w:r>
      <w:r w:rsidR="007F498C">
        <w:rPr>
          <w:rFonts w:cstheme="minorHAnsi"/>
          <w:sz w:val="24"/>
          <w:szCs w:val="24"/>
        </w:rPr>
        <w:t xml:space="preserve"> </w:t>
      </w:r>
    </w:p>
    <w:p w:rsidR="00EB735E" w:rsidRPr="00266A7F" w:rsidRDefault="00EB735E" w:rsidP="00AF7415">
      <w:pPr>
        <w:spacing w:after="0" w:line="240" w:lineRule="auto"/>
        <w:ind w:left="720" w:hanging="720"/>
        <w:rPr>
          <w:rFonts w:cstheme="minorHAnsi"/>
          <w:sz w:val="24"/>
          <w:szCs w:val="24"/>
        </w:rPr>
      </w:pPr>
    </w:p>
    <w:p w:rsidR="00F42C8A" w:rsidRDefault="00F42C8A" w:rsidP="00AF7415">
      <w:pPr>
        <w:spacing w:after="0" w:line="240" w:lineRule="auto"/>
        <w:ind w:left="720" w:hanging="720"/>
        <w:rPr>
          <w:rFonts w:cstheme="minorHAnsi"/>
          <w:b/>
          <w:sz w:val="28"/>
          <w:szCs w:val="28"/>
        </w:rPr>
      </w:pPr>
      <w:r>
        <w:rPr>
          <w:rFonts w:cstheme="minorHAnsi"/>
          <w:b/>
          <w:sz w:val="28"/>
          <w:szCs w:val="28"/>
        </w:rPr>
        <w:t>9.</w:t>
      </w:r>
      <w:r>
        <w:rPr>
          <w:rFonts w:cstheme="minorHAnsi"/>
          <w:b/>
          <w:sz w:val="28"/>
          <w:szCs w:val="28"/>
        </w:rPr>
        <w:tab/>
        <w:t>Independent Audit Committee</w:t>
      </w:r>
    </w:p>
    <w:p w:rsidR="00F42C8A" w:rsidRDefault="00F42C8A" w:rsidP="00AF7415">
      <w:pPr>
        <w:spacing w:after="0" w:line="240" w:lineRule="auto"/>
        <w:ind w:left="720" w:hanging="720"/>
        <w:rPr>
          <w:rFonts w:cstheme="minorHAnsi"/>
          <w:sz w:val="24"/>
          <w:szCs w:val="24"/>
        </w:rPr>
      </w:pPr>
      <w:r>
        <w:rPr>
          <w:rFonts w:cstheme="minorHAnsi"/>
          <w:b/>
          <w:sz w:val="28"/>
          <w:szCs w:val="28"/>
        </w:rPr>
        <w:tab/>
      </w:r>
      <w:r>
        <w:rPr>
          <w:rFonts w:cstheme="minorHAnsi"/>
          <w:sz w:val="24"/>
          <w:szCs w:val="24"/>
        </w:rPr>
        <w:t>Trevor Lake (</w:t>
      </w:r>
      <w:r w:rsidR="007F498C">
        <w:rPr>
          <w:rFonts w:cstheme="minorHAnsi"/>
          <w:sz w:val="24"/>
          <w:szCs w:val="24"/>
        </w:rPr>
        <w:t>Chair of the Independent Audit Committee) to attend at 11:15</w:t>
      </w:r>
    </w:p>
    <w:p w:rsidR="00F42C8A" w:rsidRPr="007F498C" w:rsidRDefault="007F498C" w:rsidP="00AF7415">
      <w:pPr>
        <w:spacing w:after="0" w:line="240" w:lineRule="auto"/>
        <w:ind w:left="720" w:hanging="720"/>
        <w:rPr>
          <w:rFonts w:cstheme="minorHAnsi"/>
          <w:sz w:val="24"/>
          <w:szCs w:val="24"/>
        </w:rPr>
      </w:pPr>
      <w:r>
        <w:rPr>
          <w:rFonts w:cstheme="minorHAnsi"/>
          <w:sz w:val="24"/>
          <w:szCs w:val="24"/>
        </w:rPr>
        <w:tab/>
        <w:t>Report attached</w:t>
      </w:r>
    </w:p>
    <w:p w:rsidR="00464219" w:rsidRDefault="00F42C8A" w:rsidP="00AF7415">
      <w:pPr>
        <w:spacing w:after="0" w:line="240" w:lineRule="auto"/>
        <w:ind w:left="720" w:hanging="720"/>
        <w:rPr>
          <w:rFonts w:cstheme="minorHAnsi"/>
          <w:b/>
          <w:sz w:val="28"/>
          <w:szCs w:val="28"/>
        </w:rPr>
      </w:pPr>
      <w:r>
        <w:rPr>
          <w:rFonts w:cstheme="minorHAnsi"/>
          <w:b/>
          <w:sz w:val="28"/>
          <w:szCs w:val="28"/>
        </w:rPr>
        <w:tab/>
        <w:t>…………………………………………………………………………………………………………….</w:t>
      </w:r>
    </w:p>
    <w:p w:rsidR="00F42C8A" w:rsidRDefault="00F42C8A" w:rsidP="00AF7415">
      <w:pPr>
        <w:spacing w:after="0" w:line="240" w:lineRule="auto"/>
        <w:ind w:left="720" w:hanging="720"/>
        <w:rPr>
          <w:rFonts w:cstheme="minorHAnsi"/>
          <w:b/>
          <w:sz w:val="28"/>
          <w:szCs w:val="28"/>
        </w:rPr>
      </w:pPr>
    </w:p>
    <w:p w:rsidR="00F42C8A" w:rsidRDefault="00F42C8A" w:rsidP="00AF7415">
      <w:pPr>
        <w:spacing w:after="0" w:line="240" w:lineRule="auto"/>
        <w:ind w:left="720" w:hanging="720"/>
        <w:rPr>
          <w:rFonts w:cstheme="minorHAnsi"/>
          <w:b/>
          <w:sz w:val="28"/>
          <w:szCs w:val="28"/>
        </w:rPr>
      </w:pPr>
      <w:r>
        <w:rPr>
          <w:rFonts w:cstheme="minorHAnsi"/>
          <w:b/>
          <w:sz w:val="28"/>
          <w:szCs w:val="28"/>
        </w:rPr>
        <w:tab/>
        <w:t>West Yorkshire Police and Crime Commissioner to attend at 11:30 am for Item 10 only</w:t>
      </w:r>
    </w:p>
    <w:p w:rsidR="00F42C8A" w:rsidRDefault="00F42C8A" w:rsidP="00AF7415">
      <w:pPr>
        <w:spacing w:after="0" w:line="240" w:lineRule="auto"/>
        <w:ind w:left="720" w:hanging="720"/>
        <w:rPr>
          <w:rFonts w:cstheme="minorHAnsi"/>
          <w:b/>
          <w:sz w:val="28"/>
          <w:szCs w:val="28"/>
        </w:rPr>
      </w:pPr>
    </w:p>
    <w:p w:rsidR="00F42C8A" w:rsidRDefault="00F42C8A" w:rsidP="00AF7415">
      <w:pPr>
        <w:spacing w:after="0" w:line="240" w:lineRule="auto"/>
        <w:ind w:left="720" w:hanging="720"/>
        <w:rPr>
          <w:rFonts w:cstheme="minorHAnsi"/>
          <w:b/>
          <w:sz w:val="28"/>
          <w:szCs w:val="28"/>
        </w:rPr>
      </w:pPr>
      <w:r>
        <w:rPr>
          <w:rFonts w:cstheme="minorHAnsi"/>
          <w:b/>
          <w:sz w:val="28"/>
          <w:szCs w:val="28"/>
        </w:rPr>
        <w:t>10.</w:t>
      </w:r>
      <w:r>
        <w:rPr>
          <w:rFonts w:cstheme="minorHAnsi"/>
          <w:b/>
          <w:sz w:val="28"/>
          <w:szCs w:val="28"/>
        </w:rPr>
        <w:tab/>
        <w:t>Regional and National Collaboration</w:t>
      </w:r>
      <w:r w:rsidR="008521B6">
        <w:rPr>
          <w:rFonts w:cstheme="minorHAnsi"/>
          <w:b/>
          <w:sz w:val="28"/>
          <w:szCs w:val="28"/>
        </w:rPr>
        <w:t xml:space="preserve"> across Forces</w:t>
      </w:r>
    </w:p>
    <w:p w:rsidR="008521B6" w:rsidRPr="008521B6" w:rsidRDefault="008521B6" w:rsidP="00AF7415">
      <w:pPr>
        <w:spacing w:after="0" w:line="240" w:lineRule="auto"/>
        <w:ind w:left="720" w:hanging="720"/>
        <w:rPr>
          <w:rFonts w:cstheme="minorHAnsi"/>
          <w:sz w:val="24"/>
          <w:szCs w:val="24"/>
        </w:rPr>
      </w:pPr>
      <w:r>
        <w:rPr>
          <w:rFonts w:cstheme="minorHAnsi"/>
          <w:sz w:val="24"/>
          <w:szCs w:val="24"/>
        </w:rPr>
        <w:tab/>
        <w:t>For discussion – Report attached</w:t>
      </w:r>
    </w:p>
    <w:p w:rsidR="00F42C8A" w:rsidRDefault="00F42C8A" w:rsidP="00AF7415">
      <w:pPr>
        <w:spacing w:after="0" w:line="240" w:lineRule="auto"/>
        <w:ind w:left="720" w:hanging="720"/>
        <w:rPr>
          <w:rFonts w:cstheme="minorHAnsi"/>
          <w:sz w:val="24"/>
          <w:szCs w:val="24"/>
        </w:rPr>
      </w:pPr>
    </w:p>
    <w:p w:rsidR="00A9215B" w:rsidRPr="00A9215B" w:rsidRDefault="00A9215B" w:rsidP="00AF7415">
      <w:pPr>
        <w:spacing w:after="0" w:line="240" w:lineRule="auto"/>
        <w:ind w:left="720" w:hanging="720"/>
        <w:rPr>
          <w:rFonts w:cstheme="minorHAnsi"/>
          <w:b/>
          <w:sz w:val="28"/>
          <w:szCs w:val="28"/>
        </w:rPr>
      </w:pPr>
      <w:r>
        <w:rPr>
          <w:rFonts w:cstheme="minorHAnsi"/>
          <w:sz w:val="24"/>
          <w:szCs w:val="24"/>
        </w:rPr>
        <w:tab/>
      </w:r>
      <w:r w:rsidRPr="00A9215B">
        <w:rPr>
          <w:rFonts w:cstheme="minorHAnsi"/>
          <w:b/>
          <w:sz w:val="28"/>
          <w:szCs w:val="28"/>
        </w:rPr>
        <w:t>…………………………………………………………………………………………………</w:t>
      </w:r>
      <w:r>
        <w:rPr>
          <w:rFonts w:cstheme="minorHAnsi"/>
          <w:b/>
          <w:sz w:val="28"/>
          <w:szCs w:val="28"/>
        </w:rPr>
        <w:t>............</w:t>
      </w:r>
    </w:p>
    <w:p w:rsidR="000932A5" w:rsidRPr="00026027" w:rsidRDefault="000932A5" w:rsidP="000932A5">
      <w:pPr>
        <w:spacing w:after="0" w:line="240" w:lineRule="auto"/>
        <w:rPr>
          <w:sz w:val="24"/>
          <w:szCs w:val="24"/>
        </w:rPr>
      </w:pPr>
    </w:p>
    <w:p w:rsidR="000932A5" w:rsidRPr="00461845" w:rsidRDefault="00A9215B" w:rsidP="000932A5">
      <w:pPr>
        <w:spacing w:after="0" w:line="240" w:lineRule="auto"/>
        <w:rPr>
          <w:color w:val="FF0000"/>
          <w:sz w:val="24"/>
          <w:szCs w:val="24"/>
        </w:rPr>
      </w:pPr>
      <w:r>
        <w:rPr>
          <w:b/>
          <w:sz w:val="28"/>
          <w:szCs w:val="28"/>
        </w:rPr>
        <w:t>11</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13</w:t>
      </w:r>
      <w:r w:rsidR="000932A5">
        <w:rPr>
          <w:b/>
          <w:sz w:val="28"/>
          <w:szCs w:val="28"/>
        </w:rPr>
        <w:tab/>
      </w:r>
      <w:r w:rsidR="000932A5">
        <w:rPr>
          <w:b/>
          <w:sz w:val="28"/>
          <w:szCs w:val="28"/>
        </w:rPr>
        <w:tab/>
      </w:r>
      <w:r w:rsidR="000932A5">
        <w:rPr>
          <w:b/>
          <w:sz w:val="28"/>
          <w:szCs w:val="28"/>
        </w:rPr>
        <w:tab/>
      </w:r>
    </w:p>
    <w:p w:rsidR="000932A5" w:rsidRPr="0051660A" w:rsidRDefault="000932A5" w:rsidP="000932A5">
      <w:pPr>
        <w:spacing w:after="0" w:line="240" w:lineRule="auto"/>
        <w:rPr>
          <w:sz w:val="24"/>
          <w:szCs w:val="24"/>
        </w:rPr>
      </w:pPr>
      <w:r>
        <w:rPr>
          <w:b/>
          <w:sz w:val="28"/>
          <w:szCs w:val="28"/>
        </w:rPr>
        <w:tab/>
      </w:r>
      <w:r w:rsidR="005835C3">
        <w:rPr>
          <w:sz w:val="24"/>
          <w:szCs w:val="24"/>
        </w:rPr>
        <w:t>For information -</w:t>
      </w:r>
      <w:r>
        <w:rPr>
          <w:sz w:val="24"/>
          <w:szCs w:val="24"/>
        </w:rPr>
        <w:t xml:space="preserve"> Paper attached</w:t>
      </w:r>
    </w:p>
    <w:p w:rsidR="000932A5" w:rsidRPr="00655328" w:rsidRDefault="000932A5" w:rsidP="000932A5">
      <w:pPr>
        <w:spacing w:after="0" w:line="240" w:lineRule="auto"/>
        <w:rPr>
          <w:color w:val="FF0000"/>
          <w:sz w:val="24"/>
          <w:szCs w:val="24"/>
        </w:rPr>
      </w:pPr>
    </w:p>
    <w:p w:rsidR="000932A5" w:rsidRDefault="00A9215B" w:rsidP="000932A5">
      <w:pPr>
        <w:spacing w:after="0" w:line="240" w:lineRule="auto"/>
        <w:rPr>
          <w:b/>
          <w:sz w:val="28"/>
          <w:szCs w:val="28"/>
        </w:rPr>
      </w:pPr>
      <w:r>
        <w:rPr>
          <w:b/>
          <w:sz w:val="28"/>
          <w:szCs w:val="28"/>
        </w:rPr>
        <w:t>12</w:t>
      </w:r>
      <w:r w:rsidR="000932A5">
        <w:rPr>
          <w:b/>
          <w:sz w:val="28"/>
          <w:szCs w:val="28"/>
        </w:rPr>
        <w:t>.</w:t>
      </w:r>
      <w:r w:rsidR="000932A5">
        <w:rPr>
          <w:b/>
          <w:sz w:val="28"/>
          <w:szCs w:val="28"/>
        </w:rPr>
        <w:tab/>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564DAE" w:rsidRDefault="00564DAE" w:rsidP="000932A5">
      <w:pPr>
        <w:spacing w:after="0" w:line="240" w:lineRule="auto"/>
        <w:rPr>
          <w:sz w:val="24"/>
          <w:szCs w:val="24"/>
        </w:rPr>
      </w:pPr>
    </w:p>
    <w:p w:rsidR="00564DAE" w:rsidRDefault="00A9215B" w:rsidP="000932A5">
      <w:pPr>
        <w:spacing w:after="0" w:line="240" w:lineRule="auto"/>
        <w:rPr>
          <w:b/>
          <w:sz w:val="28"/>
          <w:szCs w:val="28"/>
        </w:rPr>
      </w:pPr>
      <w:r>
        <w:rPr>
          <w:b/>
          <w:sz w:val="28"/>
          <w:szCs w:val="28"/>
        </w:rPr>
        <w:t>13</w:t>
      </w:r>
      <w:r w:rsidR="00564DAE" w:rsidRPr="00564DAE">
        <w:rPr>
          <w:b/>
          <w:sz w:val="28"/>
          <w:szCs w:val="28"/>
        </w:rPr>
        <w:t>.</w:t>
      </w:r>
      <w:r w:rsidR="00564DAE" w:rsidRPr="00564DAE">
        <w:rPr>
          <w:b/>
          <w:sz w:val="28"/>
          <w:szCs w:val="28"/>
        </w:rPr>
        <w:tab/>
        <w:t>Date and Time of Next Meeting</w:t>
      </w:r>
    </w:p>
    <w:p w:rsidR="00E76960" w:rsidRDefault="00E76960" w:rsidP="000932A5">
      <w:pPr>
        <w:spacing w:after="0" w:line="240" w:lineRule="auto"/>
        <w:rPr>
          <w:sz w:val="24"/>
          <w:szCs w:val="24"/>
        </w:rPr>
      </w:pPr>
      <w:r>
        <w:rPr>
          <w:b/>
          <w:sz w:val="28"/>
          <w:szCs w:val="28"/>
        </w:rPr>
        <w:tab/>
      </w:r>
      <w:r w:rsidR="00697702">
        <w:rPr>
          <w:sz w:val="24"/>
          <w:szCs w:val="24"/>
        </w:rPr>
        <w:t xml:space="preserve">Friday </w:t>
      </w:r>
      <w:r w:rsidR="004A4541">
        <w:rPr>
          <w:sz w:val="24"/>
          <w:szCs w:val="24"/>
        </w:rPr>
        <w:t>7th June</w:t>
      </w:r>
      <w:r w:rsidR="00876B7A">
        <w:rPr>
          <w:sz w:val="24"/>
          <w:szCs w:val="24"/>
        </w:rPr>
        <w:t>, 10:3</w:t>
      </w:r>
      <w:r w:rsidR="00697702">
        <w:rPr>
          <w:sz w:val="24"/>
          <w:szCs w:val="24"/>
        </w:rPr>
        <w:t>0 – 12</w:t>
      </w:r>
      <w:r w:rsidR="003E3038">
        <w:rPr>
          <w:sz w:val="24"/>
          <w:szCs w:val="24"/>
        </w:rPr>
        <w:t>:30</w:t>
      </w:r>
    </w:p>
    <w:p w:rsidR="00932CD8" w:rsidRDefault="00932CD8" w:rsidP="000932A5">
      <w:pPr>
        <w:spacing w:after="0" w:line="240" w:lineRule="auto"/>
        <w:rPr>
          <w:sz w:val="24"/>
          <w:szCs w:val="24"/>
        </w:rPr>
      </w:pPr>
    </w:p>
    <w:p w:rsidR="00932CD8" w:rsidRPr="00932CD8" w:rsidRDefault="00932CD8" w:rsidP="000932A5">
      <w:pPr>
        <w:spacing w:after="0" w:line="240" w:lineRule="auto"/>
        <w:rPr>
          <w:color w:val="FF0000"/>
          <w:sz w:val="24"/>
          <w:szCs w:val="24"/>
        </w:rPr>
      </w:pPr>
      <w:r>
        <w:rPr>
          <w:sz w:val="24"/>
          <w:szCs w:val="24"/>
        </w:rPr>
        <w:tab/>
      </w:r>
    </w:p>
    <w:p w:rsidR="00564DAE" w:rsidRPr="00564DAE" w:rsidRDefault="00564DAE" w:rsidP="000932A5">
      <w:pPr>
        <w:spacing w:after="0" w:line="240" w:lineRule="auto"/>
        <w:rPr>
          <w:b/>
          <w:color w:val="FF0000"/>
          <w:sz w:val="28"/>
          <w:szCs w:val="28"/>
        </w:rPr>
      </w:pPr>
      <w:r w:rsidRPr="00E76960">
        <w:rPr>
          <w:b/>
          <w:sz w:val="24"/>
          <w:szCs w:val="24"/>
        </w:rPr>
        <w:tab/>
      </w:r>
      <w:r>
        <w:rPr>
          <w:b/>
          <w:sz w:val="28"/>
          <w:szCs w:val="28"/>
        </w:rPr>
        <w:t xml:space="preserve"> </w:t>
      </w:r>
    </w:p>
    <w:p w:rsidR="000932A5" w:rsidRPr="00BC24EE" w:rsidRDefault="000932A5" w:rsidP="000932A5">
      <w:pPr>
        <w:spacing w:after="0" w:line="240" w:lineRule="auto"/>
        <w:rPr>
          <w:b/>
          <w:sz w:val="28"/>
          <w:szCs w:val="28"/>
        </w:rPr>
      </w:pPr>
      <w:r>
        <w:rPr>
          <w:b/>
          <w:sz w:val="28"/>
          <w:szCs w:val="28"/>
        </w:rPr>
        <w:tab/>
      </w:r>
      <w:r>
        <w:rPr>
          <w:b/>
          <w:sz w:val="28"/>
          <w:szCs w:val="28"/>
        </w:rPr>
        <w:tab/>
      </w:r>
      <w:r>
        <w:rPr>
          <w:b/>
          <w:sz w:val="28"/>
          <w:szCs w:val="28"/>
        </w:rPr>
        <w:tab/>
      </w:r>
    </w:p>
    <w:p w:rsidR="000932A5" w:rsidRDefault="000932A5" w:rsidP="003E3038">
      <w:pPr>
        <w:spacing w:after="0" w:line="240" w:lineRule="auto"/>
        <w:rPr>
          <w:rFonts w:eastAsia="Times New Roman" w:cstheme="minorHAnsi"/>
          <w:b/>
          <w:sz w:val="24"/>
          <w:szCs w:val="24"/>
          <w:lang w:eastAsia="en-GB"/>
        </w:rPr>
      </w:pPr>
      <w:r>
        <w:rPr>
          <w:rFonts w:eastAsia="Times New Roman" w:cstheme="minorHAnsi"/>
          <w:color w:val="FF0000"/>
          <w:sz w:val="24"/>
          <w:szCs w:val="24"/>
          <w:lang w:eastAsia="en-GB"/>
        </w:rPr>
        <w:tab/>
      </w:r>
    </w:p>
    <w:p w:rsidR="000932A5" w:rsidRDefault="000932A5" w:rsidP="000932A5"/>
    <w:p w:rsidR="00BD421A" w:rsidRDefault="00BD421A"/>
    <w:sectPr w:rsidR="00BD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C225CE"/>
    <w:multiLevelType w:val="hybridMultilevel"/>
    <w:tmpl w:val="E98AF1C0"/>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64851"/>
    <w:rsid w:val="00070596"/>
    <w:rsid w:val="000932A5"/>
    <w:rsid w:val="000A49A8"/>
    <w:rsid w:val="000B4C52"/>
    <w:rsid w:val="000C53FD"/>
    <w:rsid w:val="000E6D9E"/>
    <w:rsid w:val="0011305A"/>
    <w:rsid w:val="001E6C29"/>
    <w:rsid w:val="002561CA"/>
    <w:rsid w:val="00264900"/>
    <w:rsid w:val="00266A7F"/>
    <w:rsid w:val="002A4772"/>
    <w:rsid w:val="0031742D"/>
    <w:rsid w:val="00377D59"/>
    <w:rsid w:val="0038047A"/>
    <w:rsid w:val="003E3038"/>
    <w:rsid w:val="00442D59"/>
    <w:rsid w:val="0044480B"/>
    <w:rsid w:val="00446638"/>
    <w:rsid w:val="00451E8F"/>
    <w:rsid w:val="00464219"/>
    <w:rsid w:val="004A4541"/>
    <w:rsid w:val="00564DAE"/>
    <w:rsid w:val="005835C3"/>
    <w:rsid w:val="00586E23"/>
    <w:rsid w:val="00651E38"/>
    <w:rsid w:val="00697702"/>
    <w:rsid w:val="007A7AA5"/>
    <w:rsid w:val="007D0E4B"/>
    <w:rsid w:val="007F498C"/>
    <w:rsid w:val="007F7324"/>
    <w:rsid w:val="00834853"/>
    <w:rsid w:val="008521B6"/>
    <w:rsid w:val="00876B7A"/>
    <w:rsid w:val="0091292A"/>
    <w:rsid w:val="00932CD8"/>
    <w:rsid w:val="0098007C"/>
    <w:rsid w:val="00A9215B"/>
    <w:rsid w:val="00AF7415"/>
    <w:rsid w:val="00BB7B2D"/>
    <w:rsid w:val="00BD421A"/>
    <w:rsid w:val="00C16057"/>
    <w:rsid w:val="00C55DDB"/>
    <w:rsid w:val="00CA06D7"/>
    <w:rsid w:val="00CD6723"/>
    <w:rsid w:val="00D3102D"/>
    <w:rsid w:val="00E5461B"/>
    <w:rsid w:val="00E57EDB"/>
    <w:rsid w:val="00E6631E"/>
    <w:rsid w:val="00E76960"/>
    <w:rsid w:val="00E96BC6"/>
    <w:rsid w:val="00EB735E"/>
    <w:rsid w:val="00F004CC"/>
    <w:rsid w:val="00F4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wilkinson@awya.gov.u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clare.elliott@awya.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D80F02-677E-451B-BCD2-47737D44073D}"/>
</file>

<file path=customXml/itemProps2.xml><?xml version="1.0" encoding="utf-8"?>
<ds:datastoreItem xmlns:ds="http://schemas.openxmlformats.org/officeDocument/2006/customXml" ds:itemID="{8A00DB58-FA3B-4BA2-AA3C-DFECADC174DE}"/>
</file>

<file path=customXml/itemProps3.xml><?xml version="1.0" encoding="utf-8"?>
<ds:datastoreItem xmlns:ds="http://schemas.openxmlformats.org/officeDocument/2006/customXml" ds:itemID="{B46913B2-BE3F-4D64-9829-200F39C9FF5A}"/>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April 26th 2013</dc:title>
  <dc:creator>Wilkinson, Samantha</dc:creator>
  <cp:lastModifiedBy>Wilkinson, Samantha</cp:lastModifiedBy>
  <cp:revision>2</cp:revision>
  <cp:lastPrinted>2012-12-06T14:23:00Z</cp:lastPrinted>
  <dcterms:created xsi:type="dcterms:W3CDTF">2013-04-19T09:04:00Z</dcterms:created>
  <dcterms:modified xsi:type="dcterms:W3CDTF">2013-04-19T09:04:00Z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