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Tel: 07920 8333920</w:t>
      </w: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77777777"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hyperlink r:id="rId10" w:history="1">
        <w:r w:rsidRPr="00895642">
          <w:rPr>
            <w:rFonts w:ascii="Calibri" w:eastAsia="Calibri" w:hAnsi="Calibri" w:cs="Calibri"/>
            <w:color w:val="0000FF"/>
            <w:kern w:val="0"/>
            <w:u w:val="single"/>
            <w:lang w:val="en-US"/>
            <w14:ligatures w14:val="none"/>
          </w:rPr>
          <w:t>swilkinson@wakefield.gov.uk</w:t>
        </w:r>
      </w:hyperlink>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56DDA769" w:rsidR="00895642" w:rsidRPr="00895642" w:rsidRDefault="003352AD"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Pr>
          <w:rFonts w:ascii="Calibri" w:eastAsia="Calibri" w:hAnsi="Calibri" w:cs="Calibri"/>
          <w:kern w:val="0"/>
          <w:lang w:val="en-US"/>
          <w14:ligatures w14:val="none"/>
        </w:rPr>
        <w:t xml:space="preserve"> </w:t>
      </w:r>
      <w:r w:rsidR="00A90D71">
        <w:rPr>
          <w:rFonts w:ascii="Calibri" w:eastAsia="Calibri" w:hAnsi="Calibri" w:cs="Calibri"/>
          <w:kern w:val="0"/>
          <w:lang w:val="en-US"/>
          <w14:ligatures w14:val="none"/>
        </w:rPr>
        <w:t>2</w:t>
      </w:r>
      <w:r w:rsidR="00A90D71" w:rsidRPr="00A90D71">
        <w:rPr>
          <w:rFonts w:ascii="Calibri" w:eastAsia="Calibri" w:hAnsi="Calibri" w:cs="Calibri"/>
          <w:kern w:val="0"/>
          <w:vertAlign w:val="superscript"/>
          <w:lang w:val="en-US"/>
          <w14:ligatures w14:val="none"/>
        </w:rPr>
        <w:t>nd</w:t>
      </w:r>
      <w:r w:rsidR="00A90D71">
        <w:rPr>
          <w:rFonts w:ascii="Calibri" w:eastAsia="Calibri" w:hAnsi="Calibri" w:cs="Calibri"/>
          <w:kern w:val="0"/>
          <w:lang w:val="en-US"/>
          <w14:ligatures w14:val="none"/>
        </w:rPr>
        <w:t xml:space="preserve"> April 2025 </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6E467BFC" w14:textId="659A4488" w:rsid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Councillors </w:t>
      </w:r>
      <w:r w:rsidRPr="00F8762C">
        <w:rPr>
          <w:rFonts w:ascii="Calibri" w:eastAsia="Calibri" w:hAnsi="Calibri" w:cs="Calibri"/>
          <w:kern w:val="0"/>
          <w:lang w:val="en-US"/>
          <w14:ligatures w14:val="none"/>
        </w:rPr>
        <w:t xml:space="preserve">Eileen Taylor, </w:t>
      </w:r>
      <w:r w:rsidR="007B5FD8" w:rsidRPr="00F8762C">
        <w:rPr>
          <w:rFonts w:ascii="Calibri" w:eastAsia="Calibri" w:hAnsi="Calibri" w:cs="Calibri"/>
          <w:kern w:val="0"/>
          <w:lang w:val="en-US"/>
          <w14:ligatures w14:val="none"/>
        </w:rPr>
        <w:t xml:space="preserve">Andrew Carter, </w:t>
      </w:r>
      <w:r w:rsidR="00BA568C" w:rsidRPr="00F8762C">
        <w:rPr>
          <w:rFonts w:ascii="Calibri" w:eastAsia="Calibri" w:hAnsi="Calibri" w:cs="Calibri"/>
          <w:kern w:val="0"/>
          <w:lang w:val="en-US"/>
          <w14:ligatures w14:val="none"/>
        </w:rPr>
        <w:t xml:space="preserve">Shazad Fazal, </w:t>
      </w:r>
      <w:r w:rsidRPr="00F8762C">
        <w:rPr>
          <w:rFonts w:ascii="Calibri" w:eastAsia="Calibri" w:hAnsi="Calibri" w:cs="Calibri"/>
          <w:kern w:val="0"/>
          <w:lang w:val="en-US"/>
          <w14:ligatures w14:val="none"/>
        </w:rPr>
        <w:t xml:space="preserve">Jackie Ferguson, Chris Hayden, </w:t>
      </w:r>
      <w:r w:rsidR="0013550C" w:rsidRPr="00F8762C">
        <w:rPr>
          <w:rFonts w:ascii="Calibri" w:eastAsia="Calibri" w:hAnsi="Calibri" w:cs="Calibri"/>
          <w:kern w:val="0"/>
          <w:lang w:val="en-US"/>
          <w14:ligatures w14:val="none"/>
        </w:rPr>
        <w:t xml:space="preserve">Celia Hickson, </w:t>
      </w:r>
      <w:r w:rsidRPr="00F8762C">
        <w:rPr>
          <w:rFonts w:ascii="Calibri" w:eastAsia="Calibri" w:hAnsi="Calibri" w:cs="Calibri"/>
          <w:kern w:val="0"/>
          <w:lang w:val="en-US"/>
          <w14:ligatures w14:val="none"/>
        </w:rPr>
        <w:t xml:space="preserve">Gwen Lowe, </w:t>
      </w:r>
      <w:r w:rsidR="002E70F0" w:rsidRPr="00F8762C">
        <w:rPr>
          <w:rFonts w:ascii="Calibri" w:eastAsia="Calibri" w:hAnsi="Calibri" w:cs="Calibri"/>
          <w:kern w:val="0"/>
          <w:lang w:val="en-US"/>
          <w14:ligatures w14:val="none"/>
        </w:rPr>
        <w:t xml:space="preserve">Lynn Masterman, </w:t>
      </w:r>
      <w:proofErr w:type="spellStart"/>
      <w:r w:rsidR="008C303E" w:rsidRPr="00F8762C">
        <w:rPr>
          <w:rFonts w:ascii="Calibri" w:eastAsia="Calibri" w:hAnsi="Calibri" w:cs="Calibri"/>
          <w:kern w:val="0"/>
          <w:lang w:val="en-US"/>
          <w14:ligatures w14:val="none"/>
        </w:rPr>
        <w:t>Nussrat</w:t>
      </w:r>
      <w:proofErr w:type="spellEnd"/>
      <w:r w:rsidR="008C303E" w:rsidRPr="00F8762C">
        <w:rPr>
          <w:rFonts w:ascii="Calibri" w:eastAsia="Calibri" w:hAnsi="Calibri" w:cs="Calibri"/>
          <w:kern w:val="0"/>
          <w:lang w:val="en-US"/>
          <w14:ligatures w14:val="none"/>
        </w:rPr>
        <w:t xml:space="preserve"> Mohammed,</w:t>
      </w:r>
      <w:r w:rsidR="00C15101" w:rsidRPr="00F8762C">
        <w:rPr>
          <w:rFonts w:ascii="Calibri" w:eastAsia="Calibri" w:hAnsi="Calibri" w:cs="Calibri"/>
          <w:kern w:val="0"/>
          <w:lang w:val="en-US"/>
          <w14:ligatures w14:val="none"/>
        </w:rPr>
        <w:t xml:space="preserve"> Brenda Monteith,</w:t>
      </w:r>
      <w:r w:rsidR="008C303E" w:rsidRPr="00F8762C">
        <w:rPr>
          <w:rFonts w:ascii="Calibri" w:eastAsia="Calibri" w:hAnsi="Calibri" w:cs="Calibri"/>
          <w:kern w:val="0"/>
          <w:lang w:val="en-US"/>
          <w14:ligatures w14:val="none"/>
        </w:rPr>
        <w:t xml:space="preserve"> </w:t>
      </w:r>
      <w:r w:rsidRPr="00F8762C">
        <w:rPr>
          <w:rFonts w:ascii="Calibri" w:eastAsia="Calibri" w:hAnsi="Calibri" w:cs="Calibri"/>
          <w:kern w:val="0"/>
          <w:lang w:val="en-US"/>
          <w14:ligatures w14:val="none"/>
        </w:rPr>
        <w:t xml:space="preserve">Nicole </w:t>
      </w:r>
      <w:r w:rsidR="00A90D71">
        <w:rPr>
          <w:rFonts w:ascii="Calibri" w:eastAsia="Calibri" w:hAnsi="Calibri" w:cs="Calibri"/>
          <w:kern w:val="0"/>
          <w:lang w:val="en-US"/>
          <w14:ligatures w14:val="none"/>
        </w:rPr>
        <w:t>Lloyd</w:t>
      </w:r>
      <w:r w:rsidRPr="00F8762C">
        <w:rPr>
          <w:rFonts w:ascii="Calibri" w:eastAsia="Calibri" w:hAnsi="Calibri" w:cs="Calibri"/>
          <w:kern w:val="0"/>
          <w:lang w:val="en-US"/>
          <w14:ligatures w14:val="none"/>
        </w:rPr>
        <w:t xml:space="preserve">, Anthony Smith, </w:t>
      </w:r>
      <w:r w:rsidRPr="00895642">
        <w:rPr>
          <w:rFonts w:ascii="Calibri" w:eastAsia="Calibri" w:hAnsi="Calibri" w:cs="Calibri"/>
          <w:kern w:val="0"/>
          <w:lang w:val="en-US"/>
          <w14:ligatures w14:val="none"/>
        </w:rPr>
        <w:t xml:space="preserve"> </w:t>
      </w:r>
    </w:p>
    <w:p w14:paraId="7224F421" w14:textId="4AA31AC3" w:rsidR="00895642" w:rsidRP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0649F53C"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5422D8">
        <w:rPr>
          <w:rFonts w:ascii="Calibri" w:eastAsia="Calibri" w:hAnsi="Calibri" w:cs="Calibri"/>
          <w:b/>
          <w:kern w:val="0"/>
          <w:lang w:val="en-US"/>
          <w14:ligatures w14:val="none"/>
        </w:rPr>
        <w:t>1</w:t>
      </w:r>
      <w:r w:rsidR="00A90D71">
        <w:rPr>
          <w:rFonts w:ascii="Calibri" w:eastAsia="Calibri" w:hAnsi="Calibri" w:cs="Calibri"/>
          <w:b/>
          <w:kern w:val="0"/>
          <w:lang w:val="en-US"/>
          <w14:ligatures w14:val="none"/>
        </w:rPr>
        <w:t>1</w:t>
      </w:r>
      <w:r w:rsidRPr="00895642">
        <w:rPr>
          <w:rFonts w:ascii="Calibri" w:eastAsia="Calibri" w:hAnsi="Calibri" w:cs="Calibri"/>
          <w:b/>
          <w:kern w:val="0"/>
          <w:vertAlign w:val="superscript"/>
          <w:lang w:val="en-US"/>
          <w14:ligatures w14:val="none"/>
        </w:rPr>
        <w:t>TH</w:t>
      </w:r>
      <w:r w:rsidRPr="00895642">
        <w:rPr>
          <w:rFonts w:ascii="Calibri" w:eastAsia="Calibri" w:hAnsi="Calibri" w:cs="Calibri"/>
          <w:b/>
          <w:kern w:val="0"/>
          <w:lang w:val="en-US"/>
          <w14:ligatures w14:val="none"/>
        </w:rPr>
        <w:t xml:space="preserve"> </w:t>
      </w:r>
      <w:r w:rsidR="00A90D71">
        <w:rPr>
          <w:rFonts w:ascii="Calibri" w:eastAsia="Calibri" w:hAnsi="Calibri" w:cs="Calibri"/>
          <w:b/>
          <w:kern w:val="0"/>
          <w:lang w:val="en-US"/>
          <w14:ligatures w14:val="none"/>
        </w:rPr>
        <w:t>APRIL 2025</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7EBB1E66"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A90D71">
        <w:rPr>
          <w:rFonts w:ascii="Calibri" w:eastAsia="Calibri" w:hAnsi="Calibri" w:cs="Calibri"/>
          <w:b/>
          <w:kern w:val="0"/>
          <w:lang w:val="en-US"/>
          <w14:ligatures w14:val="none"/>
        </w:rPr>
        <w:t>11</w:t>
      </w:r>
      <w:r w:rsidR="00A90D71" w:rsidRPr="00A90D71">
        <w:rPr>
          <w:rFonts w:ascii="Calibri" w:eastAsia="Calibri" w:hAnsi="Calibri" w:cs="Calibri"/>
          <w:b/>
          <w:kern w:val="0"/>
          <w:vertAlign w:val="superscript"/>
          <w:lang w:val="en-US"/>
          <w14:ligatures w14:val="none"/>
        </w:rPr>
        <w:t>th</w:t>
      </w:r>
      <w:r w:rsidR="00A90D71">
        <w:rPr>
          <w:rFonts w:ascii="Calibri" w:eastAsia="Calibri" w:hAnsi="Calibri" w:cs="Calibri"/>
          <w:b/>
          <w:kern w:val="0"/>
          <w:lang w:val="en-US"/>
          <w14:ligatures w14:val="none"/>
        </w:rPr>
        <w:t xml:space="preserve"> April </w:t>
      </w:r>
      <w:r w:rsidR="00895642" w:rsidRPr="00895642">
        <w:rPr>
          <w:rFonts w:ascii="Calibri" w:eastAsia="Calibri" w:hAnsi="Calibri" w:cs="Calibri"/>
          <w:b/>
          <w:kern w:val="0"/>
          <w:lang w:val="en-US"/>
          <w14:ligatures w14:val="none"/>
        </w:rPr>
        <w:t>202</w:t>
      </w:r>
      <w:r w:rsidR="00A90D71">
        <w:rPr>
          <w:rFonts w:ascii="Calibri" w:eastAsia="Calibri" w:hAnsi="Calibri" w:cs="Calibri"/>
          <w:b/>
          <w:kern w:val="0"/>
          <w:lang w:val="en-US"/>
          <w14:ligatures w14:val="none"/>
        </w:rPr>
        <w:t>5</w:t>
      </w:r>
      <w:r w:rsidR="00895642" w:rsidRPr="00895642">
        <w:rPr>
          <w:rFonts w:ascii="Calibri" w:eastAsia="Calibri" w:hAnsi="Calibri" w:cs="Calibri"/>
          <w:b/>
          <w:kern w:val="0"/>
          <w:lang w:val="en-US"/>
          <w14:ligatures w14:val="none"/>
        </w:rPr>
        <w:t xml:space="preserve"> in the Old Court Room, Town Hall, Wood Street, </w:t>
      </w:r>
      <w:proofErr w:type="gramStart"/>
      <w:r w:rsidR="00895642" w:rsidRPr="00895642">
        <w:rPr>
          <w:rFonts w:ascii="Calibri" w:eastAsia="Calibri" w:hAnsi="Calibri" w:cs="Calibri"/>
          <w:b/>
          <w:kern w:val="0"/>
          <w:lang w:val="en-US"/>
          <w14:ligatures w14:val="none"/>
        </w:rPr>
        <w:t>Wakefield,  WF</w:t>
      </w:r>
      <w:proofErr w:type="gramEnd"/>
      <w:r w:rsidR="00895642" w:rsidRPr="00895642">
        <w:rPr>
          <w:rFonts w:ascii="Calibri" w:eastAsia="Calibri" w:hAnsi="Calibri" w:cs="Calibri"/>
          <w:b/>
          <w:kern w:val="0"/>
          <w:lang w:val="en-US"/>
          <w14:ligatures w14:val="none"/>
        </w:rPr>
        <w:t>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564535A9"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sidR="00A90D71">
        <w:rPr>
          <w:rFonts w:ascii="Calibri" w:eastAsia="Calibri" w:hAnsi="Calibri" w:cs="Calibri"/>
          <w:b/>
          <w:bCs/>
          <w:kern w:val="0"/>
          <w:sz w:val="28"/>
          <w:szCs w:val="28"/>
          <w:lang w:val="en-US"/>
          <w14:ligatures w14:val="none"/>
        </w:rPr>
        <w:t>11</w:t>
      </w:r>
      <w:r w:rsidR="00A90D71" w:rsidRPr="00A90D71">
        <w:rPr>
          <w:rFonts w:ascii="Calibri" w:eastAsia="Calibri" w:hAnsi="Calibri" w:cs="Calibri"/>
          <w:b/>
          <w:bCs/>
          <w:kern w:val="0"/>
          <w:sz w:val="28"/>
          <w:szCs w:val="28"/>
          <w:vertAlign w:val="superscript"/>
          <w:lang w:val="en-US"/>
          <w14:ligatures w14:val="none"/>
        </w:rPr>
        <w:t>th</w:t>
      </w:r>
      <w:r w:rsidR="00A90D71">
        <w:rPr>
          <w:rFonts w:ascii="Calibri" w:eastAsia="Calibri" w:hAnsi="Calibri" w:cs="Calibri"/>
          <w:b/>
          <w:bCs/>
          <w:kern w:val="0"/>
          <w:sz w:val="28"/>
          <w:szCs w:val="28"/>
          <w:lang w:val="en-US"/>
          <w14:ligatures w14:val="none"/>
        </w:rPr>
        <w:t xml:space="preserve"> April </w:t>
      </w:r>
      <w:r w:rsidRPr="00895642">
        <w:rPr>
          <w:rFonts w:ascii="Calibri" w:eastAsia="Calibri" w:hAnsi="Calibri" w:cs="Calibri"/>
          <w:b/>
          <w:bCs/>
          <w:kern w:val="0"/>
          <w:sz w:val="28"/>
          <w:szCs w:val="28"/>
          <w:lang w:val="en-US"/>
          <w14:ligatures w14:val="none"/>
        </w:rPr>
        <w:t>202</w:t>
      </w:r>
      <w:r w:rsidR="00A90D71">
        <w:rPr>
          <w:rFonts w:ascii="Calibri" w:eastAsia="Calibri" w:hAnsi="Calibri" w:cs="Calibri"/>
          <w:b/>
          <w:bCs/>
          <w:kern w:val="0"/>
          <w:sz w:val="28"/>
          <w:szCs w:val="28"/>
          <w:lang w:val="en-US"/>
          <w14:ligatures w14:val="none"/>
        </w:rPr>
        <w:t>5</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The Old Court Room,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3715A2D9" w14:textId="77777777" w:rsidR="00A90D71" w:rsidRDefault="00A90D71"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Pr>
          <w:rFonts w:ascii="Calibri" w:eastAsia="Calibri" w:hAnsi="Calibri" w:cs="Calibri"/>
          <w:b/>
          <w:kern w:val="0"/>
          <w:sz w:val="28"/>
          <w:lang w:val="en-US"/>
          <w14:ligatures w14:val="none"/>
        </w:rPr>
        <w:t>Minutes of the Police and Crime Panel held 7</w:t>
      </w:r>
      <w:r w:rsidRPr="00A90D71">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March 2025</w:t>
      </w:r>
    </w:p>
    <w:p w14:paraId="27E952ED" w14:textId="05FEDDB5" w:rsidR="00895642" w:rsidRPr="00A90D71" w:rsidRDefault="00A90D71" w:rsidP="00A90D71">
      <w:pPr>
        <w:widowControl w:val="0"/>
        <w:tabs>
          <w:tab w:val="left" w:pos="851"/>
        </w:tabs>
        <w:autoSpaceDE w:val="0"/>
        <w:autoSpaceDN w:val="0"/>
        <w:spacing w:after="0" w:line="341" w:lineRule="exact"/>
        <w:ind w:left="851" w:hanging="851"/>
        <w:rPr>
          <w:rFonts w:ascii="Calibri" w:eastAsia="Calibri" w:hAnsi="Calibri" w:cs="Calibri"/>
          <w:bCs/>
          <w:kern w:val="0"/>
          <w:sz w:val="24"/>
          <w:szCs w:val="24"/>
          <w:lang w:val="en-US"/>
          <w14:ligatures w14:val="none"/>
        </w:rPr>
      </w:pPr>
      <w:r>
        <w:rPr>
          <w:rFonts w:ascii="Calibri" w:eastAsia="Calibri" w:hAnsi="Calibri" w:cs="Calibri"/>
          <w:b/>
          <w:kern w:val="0"/>
          <w:sz w:val="28"/>
          <w:lang w:val="en-US"/>
          <w14:ligatures w14:val="none"/>
        </w:rPr>
        <w:tab/>
      </w:r>
      <w:r w:rsidR="00895642" w:rsidRPr="00A90D71">
        <w:rPr>
          <w:rFonts w:ascii="Calibri" w:eastAsia="Calibri" w:hAnsi="Calibri" w:cs="Calibri"/>
          <w:bCs/>
          <w:kern w:val="0"/>
          <w:sz w:val="24"/>
          <w:szCs w:val="24"/>
          <w:lang w:val="en-US"/>
          <w14:ligatures w14:val="none"/>
        </w:rPr>
        <w:t xml:space="preserve">To approve, as a correct record, the minutes of the meeting of the Police and Crime Panel held </w:t>
      </w:r>
      <w:r w:rsidRPr="00A90D71">
        <w:rPr>
          <w:rFonts w:ascii="Calibri" w:eastAsia="Calibri" w:hAnsi="Calibri" w:cs="Calibri"/>
          <w:bCs/>
          <w:kern w:val="0"/>
          <w:sz w:val="24"/>
          <w:szCs w:val="24"/>
          <w:lang w:val="en-US"/>
          <w14:ligatures w14:val="none"/>
        </w:rPr>
        <w:t>7</w:t>
      </w:r>
      <w:r w:rsidRPr="00A90D71">
        <w:rPr>
          <w:rFonts w:ascii="Calibri" w:eastAsia="Calibri" w:hAnsi="Calibri" w:cs="Calibri"/>
          <w:bCs/>
          <w:kern w:val="0"/>
          <w:sz w:val="24"/>
          <w:szCs w:val="24"/>
          <w:vertAlign w:val="superscript"/>
          <w:lang w:val="en-US"/>
          <w14:ligatures w14:val="none"/>
        </w:rPr>
        <w:t xml:space="preserve">th </w:t>
      </w:r>
      <w:r w:rsidRPr="00A90D71">
        <w:rPr>
          <w:rFonts w:ascii="Calibri" w:eastAsia="Calibri" w:hAnsi="Calibri" w:cs="Calibri"/>
          <w:bCs/>
          <w:kern w:val="0"/>
          <w:sz w:val="24"/>
          <w:szCs w:val="24"/>
          <w:lang w:val="en-US"/>
          <w14:ligatures w14:val="none"/>
        </w:rPr>
        <w:t>March 2025,</w:t>
      </w:r>
      <w:r w:rsidR="00895642" w:rsidRPr="00A90D71">
        <w:rPr>
          <w:rFonts w:ascii="Calibri" w:eastAsia="Calibri" w:hAnsi="Calibri" w:cs="Calibri"/>
          <w:bCs/>
          <w:kern w:val="0"/>
          <w:sz w:val="24"/>
          <w:szCs w:val="24"/>
          <w:lang w:val="en-US"/>
          <w14:ligatures w14:val="none"/>
        </w:rPr>
        <w:t xml:space="preserve"> and deal with any matters arising </w:t>
      </w: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65FB2D69" w14:textId="77777777" w:rsidR="00A90D71" w:rsidRDefault="00A90D71"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Urgent Items</w:t>
      </w:r>
    </w:p>
    <w:p w14:paraId="38A7103A" w14:textId="4B325BDE" w:rsidR="00895642" w:rsidRPr="00A90D71" w:rsidRDefault="00895642" w:rsidP="00A90D71">
      <w:pPr>
        <w:widowControl w:val="0"/>
        <w:tabs>
          <w:tab w:val="left" w:pos="848"/>
        </w:tabs>
        <w:autoSpaceDE w:val="0"/>
        <w:autoSpaceDN w:val="0"/>
        <w:spacing w:after="0" w:line="240" w:lineRule="auto"/>
        <w:ind w:left="847" w:right="309"/>
        <w:outlineLvl w:val="0"/>
        <w:rPr>
          <w:rFonts w:ascii="Calibri" w:eastAsia="Calibri" w:hAnsi="Calibri" w:cs="Calibri"/>
          <w:kern w:val="0"/>
          <w:sz w:val="24"/>
          <w:szCs w:val="24"/>
          <w:lang w:val="en-US"/>
          <w14:ligatures w14:val="none"/>
        </w:rPr>
      </w:pPr>
      <w:r w:rsidRPr="00A90D71">
        <w:rPr>
          <w:rFonts w:ascii="Calibri" w:eastAsia="Calibri" w:hAnsi="Calibri" w:cs="Calibri"/>
          <w:kern w:val="0"/>
          <w:sz w:val="24"/>
          <w:szCs w:val="24"/>
          <w:lang w:val="en-US"/>
          <w14:ligatures w14:val="none"/>
        </w:rPr>
        <w:t>To note any items which the Chair has agreed to add to the agenda on the grounds of</w:t>
      </w:r>
      <w:r w:rsidRPr="00A90D71">
        <w:rPr>
          <w:rFonts w:ascii="Calibri" w:eastAsia="Calibri" w:hAnsi="Calibri" w:cs="Calibri"/>
          <w:spacing w:val="-9"/>
          <w:kern w:val="0"/>
          <w:sz w:val="24"/>
          <w:szCs w:val="24"/>
          <w:lang w:val="en-US"/>
          <w14:ligatures w14:val="none"/>
        </w:rPr>
        <w:t xml:space="preserve"> </w:t>
      </w:r>
      <w:r w:rsidRPr="00A90D71">
        <w:rPr>
          <w:rFonts w:ascii="Calibri" w:eastAsia="Calibri" w:hAnsi="Calibri" w:cs="Calibri"/>
          <w:kern w:val="0"/>
          <w:sz w:val="24"/>
          <w:szCs w:val="24"/>
          <w:lang w:val="en-US"/>
          <w14:ligatures w14:val="none"/>
        </w:rPr>
        <w:t>urgency</w:t>
      </w:r>
    </w:p>
    <w:p w14:paraId="7C26433B" w14:textId="77777777" w:rsidR="00895642" w:rsidRPr="00A90D71" w:rsidRDefault="00895642" w:rsidP="00895642">
      <w:pPr>
        <w:widowControl w:val="0"/>
        <w:autoSpaceDE w:val="0"/>
        <w:autoSpaceDN w:val="0"/>
        <w:spacing w:after="0" w:line="240" w:lineRule="auto"/>
        <w:rPr>
          <w:rFonts w:ascii="Calibri" w:eastAsia="Calibri" w:hAnsi="Calibri" w:cs="Calibri"/>
          <w:kern w:val="0"/>
          <w:sz w:val="24"/>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F290"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65FA4C5E" w14:textId="28F0B6E4" w:rsidR="002A76B0" w:rsidRDefault="00A90D71"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HMICFRS Progress Update</w:t>
      </w:r>
    </w:p>
    <w:p w14:paraId="0991B7BD" w14:textId="0B6DC4D8" w:rsidR="002A76B0" w:rsidRDefault="002A76B0" w:rsidP="002A76B0">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r w:rsidRPr="00895642">
        <w:rPr>
          <w:rFonts w:ascii="Calibri" w:eastAsia="Calibri" w:hAnsi="Calibri" w:cs="Calibri"/>
          <w:kern w:val="0"/>
          <w:sz w:val="24"/>
          <w:szCs w:val="28"/>
          <w:lang w:val="en-US"/>
          <w14:ligatures w14:val="none"/>
        </w:rPr>
        <w:t>Report attached</w:t>
      </w:r>
    </w:p>
    <w:p w14:paraId="0C037A4E" w14:textId="364287A8" w:rsidR="002A76B0" w:rsidRPr="00511CC1"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p>
    <w:p w14:paraId="6401A594" w14:textId="30766FA2" w:rsidR="002A76B0" w:rsidRDefault="00A90D71"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Violence Reduction Partnership</w:t>
      </w:r>
    </w:p>
    <w:p w14:paraId="666DCF9F" w14:textId="6F52A09A" w:rsidR="002A76B0" w:rsidRPr="002A76B0"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r>
        <w:rPr>
          <w:rFonts w:ascii="Calibri" w:eastAsia="Calibri" w:hAnsi="Calibri" w:cs="Calibri"/>
          <w:kern w:val="0"/>
          <w:sz w:val="24"/>
          <w:szCs w:val="28"/>
          <w:lang w:val="en-US"/>
          <w14:ligatures w14:val="none"/>
        </w:rPr>
        <w:tab/>
      </w:r>
      <w:r w:rsidRPr="002A76B0">
        <w:rPr>
          <w:rFonts w:ascii="Calibri" w:eastAsia="Calibri" w:hAnsi="Calibri" w:cs="Calibri"/>
          <w:kern w:val="0"/>
          <w:sz w:val="24"/>
          <w:szCs w:val="28"/>
          <w:lang w:val="en-US"/>
          <w14:ligatures w14:val="none"/>
        </w:rPr>
        <w:t>Report attached</w:t>
      </w:r>
    </w:p>
    <w:p w14:paraId="495AA918" w14:textId="77777777" w:rsidR="002A76B0" w:rsidRDefault="002A76B0"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p>
    <w:p w14:paraId="6DC46048" w14:textId="0E03F856" w:rsidR="00895642" w:rsidRPr="00895642" w:rsidRDefault="00895642"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3E5F"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405DD020"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5B786455"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w:t>
      </w:r>
      <w:r w:rsidR="00A90D71">
        <w:rPr>
          <w:rFonts w:ascii="Calibri" w:eastAsia="Calibri" w:hAnsi="Calibri" w:cs="Calibri"/>
          <w:kern w:val="0"/>
          <w:sz w:val="24"/>
          <w:szCs w:val="24"/>
          <w:lang w:val="en-US"/>
          <w14:ligatures w14:val="none"/>
        </w:rPr>
        <w:t xml:space="preserve">the Annual General Meeting which will be </w:t>
      </w:r>
      <w:r w:rsidRPr="00895642">
        <w:rPr>
          <w:rFonts w:ascii="Calibri" w:eastAsia="Calibri" w:hAnsi="Calibri" w:cs="Calibri"/>
          <w:kern w:val="0"/>
          <w:sz w:val="24"/>
          <w:szCs w:val="24"/>
          <w:lang w:val="en-US"/>
          <w14:ligatures w14:val="none"/>
        </w:rPr>
        <w:t xml:space="preserve">held at 10.00am on Friday, </w:t>
      </w:r>
      <w:r w:rsidR="00A90D71">
        <w:rPr>
          <w:rFonts w:ascii="Calibri" w:eastAsia="Calibri" w:hAnsi="Calibri" w:cs="Calibri"/>
          <w:kern w:val="0"/>
          <w:sz w:val="24"/>
          <w:szCs w:val="24"/>
          <w:lang w:val="en-US"/>
          <w14:ligatures w14:val="none"/>
        </w:rPr>
        <w:t>13</w:t>
      </w:r>
      <w:r w:rsidR="00A90D71" w:rsidRPr="00A90D71">
        <w:rPr>
          <w:rFonts w:ascii="Calibri" w:eastAsia="Calibri" w:hAnsi="Calibri" w:cs="Calibri"/>
          <w:kern w:val="0"/>
          <w:sz w:val="24"/>
          <w:szCs w:val="24"/>
          <w:vertAlign w:val="superscript"/>
          <w:lang w:val="en-US"/>
          <w14:ligatures w14:val="none"/>
        </w:rPr>
        <w:t>th</w:t>
      </w:r>
      <w:r w:rsidR="00A90D71">
        <w:rPr>
          <w:rFonts w:ascii="Calibri" w:eastAsia="Calibri" w:hAnsi="Calibri" w:cs="Calibri"/>
          <w:kern w:val="0"/>
          <w:sz w:val="24"/>
          <w:szCs w:val="24"/>
          <w:lang w:val="en-US"/>
          <w14:ligatures w14:val="none"/>
        </w:rPr>
        <w:t xml:space="preserve"> June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52A3F"/>
    <w:rsid w:val="0005615B"/>
    <w:rsid w:val="00074621"/>
    <w:rsid w:val="00084599"/>
    <w:rsid w:val="000A12B0"/>
    <w:rsid w:val="001272F1"/>
    <w:rsid w:val="0013550C"/>
    <w:rsid w:val="001558FF"/>
    <w:rsid w:val="001762C6"/>
    <w:rsid w:val="00186924"/>
    <w:rsid w:val="001A4D37"/>
    <w:rsid w:val="001E1E56"/>
    <w:rsid w:val="00225219"/>
    <w:rsid w:val="00231E89"/>
    <w:rsid w:val="00243EE1"/>
    <w:rsid w:val="00264729"/>
    <w:rsid w:val="002863A6"/>
    <w:rsid w:val="002A76B0"/>
    <w:rsid w:val="002D3366"/>
    <w:rsid w:val="002D4C29"/>
    <w:rsid w:val="002E70F0"/>
    <w:rsid w:val="00303EAA"/>
    <w:rsid w:val="003352AD"/>
    <w:rsid w:val="00360068"/>
    <w:rsid w:val="003962AB"/>
    <w:rsid w:val="003A0B13"/>
    <w:rsid w:val="003F6121"/>
    <w:rsid w:val="004053D7"/>
    <w:rsid w:val="00452BD4"/>
    <w:rsid w:val="0046084A"/>
    <w:rsid w:val="00465420"/>
    <w:rsid w:val="00477561"/>
    <w:rsid w:val="00493DF3"/>
    <w:rsid w:val="004A6208"/>
    <w:rsid w:val="00504042"/>
    <w:rsid w:val="00511CC1"/>
    <w:rsid w:val="0052046F"/>
    <w:rsid w:val="005422D8"/>
    <w:rsid w:val="00542EBA"/>
    <w:rsid w:val="00570E96"/>
    <w:rsid w:val="005F0D15"/>
    <w:rsid w:val="006114A5"/>
    <w:rsid w:val="00622CBB"/>
    <w:rsid w:val="00665AAF"/>
    <w:rsid w:val="00666ADD"/>
    <w:rsid w:val="006A6916"/>
    <w:rsid w:val="006D6F30"/>
    <w:rsid w:val="00723F1F"/>
    <w:rsid w:val="007275F7"/>
    <w:rsid w:val="007838A6"/>
    <w:rsid w:val="007968E1"/>
    <w:rsid w:val="007B5FD8"/>
    <w:rsid w:val="007C0C5E"/>
    <w:rsid w:val="008141C7"/>
    <w:rsid w:val="00836BC4"/>
    <w:rsid w:val="00860F93"/>
    <w:rsid w:val="00863F5D"/>
    <w:rsid w:val="00895642"/>
    <w:rsid w:val="008C303E"/>
    <w:rsid w:val="008C387C"/>
    <w:rsid w:val="008C7395"/>
    <w:rsid w:val="008D5BA9"/>
    <w:rsid w:val="008F56DF"/>
    <w:rsid w:val="00906398"/>
    <w:rsid w:val="00914DAC"/>
    <w:rsid w:val="00951092"/>
    <w:rsid w:val="009929D0"/>
    <w:rsid w:val="009934E9"/>
    <w:rsid w:val="009E2542"/>
    <w:rsid w:val="00A1764B"/>
    <w:rsid w:val="00A709E7"/>
    <w:rsid w:val="00A86609"/>
    <w:rsid w:val="00A90D71"/>
    <w:rsid w:val="00AA36F2"/>
    <w:rsid w:val="00AF02B6"/>
    <w:rsid w:val="00B22061"/>
    <w:rsid w:val="00B227A2"/>
    <w:rsid w:val="00B3033F"/>
    <w:rsid w:val="00B32F73"/>
    <w:rsid w:val="00B51144"/>
    <w:rsid w:val="00B772CB"/>
    <w:rsid w:val="00BA568C"/>
    <w:rsid w:val="00BC51CD"/>
    <w:rsid w:val="00BF3332"/>
    <w:rsid w:val="00BF6573"/>
    <w:rsid w:val="00C15101"/>
    <w:rsid w:val="00C31F9F"/>
    <w:rsid w:val="00C60FF9"/>
    <w:rsid w:val="00C937D6"/>
    <w:rsid w:val="00CC4673"/>
    <w:rsid w:val="00CD02DD"/>
    <w:rsid w:val="00DA4ECF"/>
    <w:rsid w:val="00DD0601"/>
    <w:rsid w:val="00E4775D"/>
    <w:rsid w:val="00E631CC"/>
    <w:rsid w:val="00EA6535"/>
    <w:rsid w:val="00EF7782"/>
    <w:rsid w:val="00F04FB3"/>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wilkinson@wakefield.gov.uk" TargetMode="External"/><Relationship Id="rId4" Type="http://schemas.openxmlformats.org/officeDocument/2006/relationships/numbering" Target="numbering.xml"/><Relationship Id="rId9" Type="http://schemas.openxmlformats.org/officeDocument/2006/relationships/hyperlink" Target="mailto:pcpofficer@wakefield.gov.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55793B41-7B61-466A-BE0C-B204696AD2EE}">
  <ds:schemaRefs>
    <ds:schemaRef ds:uri="http://schemas.microsoft.com/sharepoint/v3/contenttype/forms"/>
  </ds:schemaRefs>
</ds:datastoreItem>
</file>

<file path=customXml/itemProps2.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396</Words>
  <Characters>2261</Characters>
  <Application>Microsoft Office Word</Application>
  <DocSecurity>0</DocSecurity>
  <Lines>18</Lines>
  <Paragraphs>5</Paragraphs>
  <ScaleCrop>false</ScaleCrop>
  <Company>Wakefield Council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Samantha Wilkinson</cp:lastModifiedBy>
  <cp:revision>2</cp:revision>
  <dcterms:created xsi:type="dcterms:W3CDTF">2025-04-02T14:07:00Z</dcterms:created>
  <dcterms:modified xsi:type="dcterms:W3CDTF">2025-04-02T14:07:00Z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