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8E38" w14:textId="7DD17BAF" w:rsidR="00FA1A4A" w:rsidRPr="00AE63A0" w:rsidRDefault="00F30845">
      <w:pPr>
        <w:rPr>
          <w:b/>
        </w:rPr>
      </w:pPr>
      <w:r w:rsidRPr="00451E8F">
        <w:rPr>
          <w:noProof/>
          <w:lang w:eastAsia="en-GB"/>
        </w:rPr>
        <w:drawing>
          <wp:anchor distT="0" distB="0" distL="114300" distR="114300" simplePos="0" relativeHeight="251659264" behindDoc="0" locked="0" layoutInCell="1" allowOverlap="1" wp14:anchorId="004A8E72" wp14:editId="004A8E73">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w:t>
      </w:r>
      <w:r w:rsidR="00BB6826">
        <w:rPr>
          <w:b/>
        </w:rPr>
        <w:t>rime Panel Budget Outcome – 2017</w:t>
      </w:r>
      <w:r w:rsidR="00AE63A0" w:rsidRPr="00AE63A0">
        <w:rPr>
          <w:b/>
        </w:rPr>
        <w:t>/1</w:t>
      </w:r>
      <w:r w:rsidR="00BB6826">
        <w:rPr>
          <w:b/>
        </w:rPr>
        <w:t>8</w:t>
      </w:r>
    </w:p>
    <w:p w14:paraId="004A8E39" w14:textId="77777777" w:rsidR="00F30845" w:rsidRDefault="00F30845"/>
    <w:p w14:paraId="004A8E3A" w14:textId="77777777" w:rsidR="00AE63A0" w:rsidRDefault="00AE63A0">
      <w:r>
        <w:t>In establishing Police and Crime Panels, the Home Office agreed that a limited grant would be provided to the local authority acting as the host authority (ie, providing the administrative support and management and maintaining the Police and Crime Panel).  In West Yorkshire, this is Wakefield Council.</w:t>
      </w:r>
    </w:p>
    <w:p w14:paraId="004A8E3B" w14:textId="4E94DDDB"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w:t>
      </w:r>
      <w:r w:rsidR="00B6007D">
        <w:t>ims for expenses and allowances.</w:t>
      </w:r>
      <w:bookmarkStart w:id="0" w:name="_GoBack"/>
      <w:bookmarkEnd w:id="0"/>
    </w:p>
    <w:p w14:paraId="004A8E3C" w14:textId="77777777" w:rsidR="00AE63A0" w:rsidRDefault="00AE63A0"/>
    <w:tbl>
      <w:tblPr>
        <w:tblStyle w:val="TableGrid"/>
        <w:tblW w:w="0" w:type="auto"/>
        <w:tblLook w:val="04A0" w:firstRow="1" w:lastRow="0" w:firstColumn="1" w:lastColumn="0" w:noHBand="0" w:noVBand="1"/>
      </w:tblPr>
      <w:tblGrid>
        <w:gridCol w:w="4530"/>
        <w:gridCol w:w="4486"/>
      </w:tblGrid>
      <w:tr w:rsidR="00AE63A0" w14:paraId="004A8E3F" w14:textId="77777777" w:rsidTr="00BB6826">
        <w:tc>
          <w:tcPr>
            <w:tcW w:w="4530" w:type="dxa"/>
          </w:tcPr>
          <w:p w14:paraId="004A8E3D" w14:textId="64185C11" w:rsidR="00AE63A0" w:rsidRPr="00AE63A0" w:rsidRDefault="00B30EF2" w:rsidP="00B30EF2">
            <w:pPr>
              <w:rPr>
                <w:b/>
              </w:rPr>
            </w:pPr>
            <w:r>
              <w:rPr>
                <w:b/>
              </w:rPr>
              <w:t>Budget Outcome for 2017</w:t>
            </w:r>
            <w:r w:rsidR="00AE63A0">
              <w:rPr>
                <w:b/>
              </w:rPr>
              <w:t>/1</w:t>
            </w:r>
            <w:r>
              <w:rPr>
                <w:b/>
              </w:rPr>
              <w:t>8</w:t>
            </w:r>
          </w:p>
        </w:tc>
        <w:tc>
          <w:tcPr>
            <w:tcW w:w="4486" w:type="dxa"/>
          </w:tcPr>
          <w:p w14:paraId="004A8E3E" w14:textId="77777777" w:rsidR="00AE63A0" w:rsidRPr="00AE63A0" w:rsidRDefault="00AE63A0">
            <w:pPr>
              <w:rPr>
                <w:b/>
              </w:rPr>
            </w:pPr>
            <w:r>
              <w:rPr>
                <w:b/>
              </w:rPr>
              <w:t>£</w:t>
            </w:r>
          </w:p>
        </w:tc>
      </w:tr>
      <w:tr w:rsidR="00AE63A0" w14:paraId="004A8E6A" w14:textId="77777777" w:rsidTr="00BB6826">
        <w:tc>
          <w:tcPr>
            <w:tcW w:w="4530" w:type="dxa"/>
          </w:tcPr>
          <w:p w14:paraId="004A8E40" w14:textId="77777777" w:rsidR="00AE63A0" w:rsidRDefault="00AE63A0"/>
          <w:p w14:paraId="004A8E41" w14:textId="77777777" w:rsidR="00AE63A0" w:rsidRDefault="00AE63A0">
            <w:pPr>
              <w:rPr>
                <w:b/>
              </w:rPr>
            </w:pPr>
            <w:r>
              <w:rPr>
                <w:b/>
              </w:rPr>
              <w:t>Income</w:t>
            </w:r>
          </w:p>
          <w:p w14:paraId="004A8E42" w14:textId="77777777" w:rsidR="00AE63A0" w:rsidRDefault="00AE63A0">
            <w:pPr>
              <w:rPr>
                <w:b/>
              </w:rPr>
            </w:pPr>
          </w:p>
          <w:p w14:paraId="004A8E43" w14:textId="77777777" w:rsidR="00AE63A0" w:rsidRPr="00AE63A0" w:rsidRDefault="00AE63A0">
            <w:r w:rsidRPr="00AE63A0">
              <w:t>Home Office Grant</w:t>
            </w:r>
          </w:p>
          <w:p w14:paraId="004A8E45" w14:textId="77777777" w:rsidR="00AE63A0" w:rsidRPr="00AE63A0" w:rsidRDefault="00AE63A0"/>
          <w:p w14:paraId="004A8E46" w14:textId="77777777" w:rsidR="00AE63A0" w:rsidRDefault="00AE63A0" w:rsidP="00AE63A0">
            <w:pPr>
              <w:jc w:val="right"/>
              <w:rPr>
                <w:b/>
              </w:rPr>
            </w:pPr>
            <w:r>
              <w:rPr>
                <w:b/>
              </w:rPr>
              <w:t>Total Income</w:t>
            </w:r>
          </w:p>
          <w:p w14:paraId="004A8E47" w14:textId="77777777" w:rsidR="00AE63A0" w:rsidRDefault="00AE63A0">
            <w:pPr>
              <w:rPr>
                <w:b/>
              </w:rPr>
            </w:pPr>
          </w:p>
          <w:p w14:paraId="004A8E48" w14:textId="77777777" w:rsidR="00AE63A0" w:rsidRDefault="00AE63A0">
            <w:pPr>
              <w:rPr>
                <w:b/>
              </w:rPr>
            </w:pPr>
            <w:r w:rsidRPr="00AE63A0">
              <w:rPr>
                <w:b/>
              </w:rPr>
              <w:t>Expenditure</w:t>
            </w:r>
          </w:p>
          <w:p w14:paraId="004A8E49" w14:textId="77777777" w:rsidR="00AE63A0" w:rsidRDefault="00AE63A0">
            <w:pPr>
              <w:rPr>
                <w:b/>
              </w:rPr>
            </w:pPr>
          </w:p>
          <w:p w14:paraId="004A8E4A" w14:textId="77777777" w:rsidR="00AE63A0" w:rsidRDefault="00AE63A0">
            <w:r w:rsidRPr="00AE63A0">
              <w:t>Staff Salaries</w:t>
            </w:r>
          </w:p>
          <w:p w14:paraId="004A8E4B" w14:textId="77777777" w:rsidR="00AE63A0" w:rsidRDefault="00AE63A0">
            <w:r>
              <w:t>Independent Allowances</w:t>
            </w:r>
          </w:p>
          <w:p w14:paraId="004A8E4C" w14:textId="77777777" w:rsidR="00AE63A0" w:rsidRDefault="00AE63A0">
            <w:r>
              <w:tab/>
              <w:t>Mr R Grasby</w:t>
            </w:r>
          </w:p>
          <w:p w14:paraId="004A8E4D" w14:textId="77777777" w:rsidR="00AE63A0" w:rsidRDefault="00AE63A0">
            <w:r>
              <w:tab/>
              <w:t>Mr J Sykes</w:t>
            </w:r>
          </w:p>
          <w:p w14:paraId="004A8E4E" w14:textId="77777777" w:rsidR="00AE63A0" w:rsidRDefault="00AE63A0">
            <w:r>
              <w:t>Office costs &amp; meeting expenses</w:t>
            </w:r>
          </w:p>
          <w:p w14:paraId="004A8E4F" w14:textId="77777777" w:rsidR="00AE63A0" w:rsidRDefault="00AE63A0">
            <w:r>
              <w:t>Accommodation</w:t>
            </w:r>
          </w:p>
          <w:p w14:paraId="004A8E50" w14:textId="77777777" w:rsidR="00AE63A0" w:rsidRDefault="00AE63A0">
            <w:r>
              <w:t>Legal Advice</w:t>
            </w:r>
          </w:p>
          <w:p w14:paraId="004A8E51" w14:textId="77777777" w:rsidR="00AE63A0" w:rsidRDefault="00AE63A0">
            <w:r>
              <w:t>Management Costs</w:t>
            </w:r>
          </w:p>
          <w:p w14:paraId="004A8E52" w14:textId="101CB482" w:rsidR="00AE63A0" w:rsidRDefault="00653551">
            <w:r>
              <w:t xml:space="preserve">Finance, </w:t>
            </w:r>
            <w:r w:rsidR="00AE63A0">
              <w:t>HR &amp; IT charges</w:t>
            </w:r>
          </w:p>
          <w:p w14:paraId="004A8E53" w14:textId="77777777" w:rsidR="00AE63A0" w:rsidRDefault="00AE63A0"/>
          <w:p w14:paraId="004A8E54" w14:textId="77777777" w:rsidR="00AE63A0" w:rsidRPr="00AE63A0" w:rsidRDefault="00AE63A0" w:rsidP="00AE63A0">
            <w:pPr>
              <w:ind w:left="720" w:hanging="720"/>
              <w:jc w:val="right"/>
              <w:rPr>
                <w:b/>
              </w:rPr>
            </w:pPr>
            <w:r>
              <w:rPr>
                <w:b/>
              </w:rPr>
              <w:t>Total Expenditure</w:t>
            </w:r>
          </w:p>
        </w:tc>
        <w:tc>
          <w:tcPr>
            <w:tcW w:w="4486" w:type="dxa"/>
          </w:tcPr>
          <w:p w14:paraId="004A8E55" w14:textId="77777777" w:rsidR="00AE63A0" w:rsidRDefault="00AE63A0"/>
          <w:p w14:paraId="004A8E56" w14:textId="77777777" w:rsidR="00AE63A0" w:rsidRDefault="00AE63A0"/>
          <w:p w14:paraId="004A8E57" w14:textId="77777777" w:rsidR="00AE63A0" w:rsidRDefault="00AE63A0"/>
          <w:p w14:paraId="004A8E58" w14:textId="5F46A531" w:rsidR="00AE63A0" w:rsidRDefault="002B7186">
            <w:r>
              <w:t xml:space="preserve">  63</w:t>
            </w:r>
            <w:r w:rsidR="00AE63A0">
              <w:t>,</w:t>
            </w:r>
            <w:r>
              <w:t>052</w:t>
            </w:r>
          </w:p>
          <w:p w14:paraId="004A8E5A" w14:textId="20BA224C" w:rsidR="00AE63A0" w:rsidRDefault="00AE63A0">
            <w:pPr>
              <w:rPr>
                <w:b/>
              </w:rPr>
            </w:pPr>
            <w:r>
              <w:t xml:space="preserve">  </w:t>
            </w:r>
          </w:p>
          <w:p w14:paraId="004A8E5C" w14:textId="65F31B1E" w:rsidR="00AE63A0" w:rsidRPr="00BB6826" w:rsidRDefault="00653551">
            <w:pPr>
              <w:rPr>
                <w:b/>
              </w:rPr>
            </w:pPr>
            <w:r w:rsidRPr="00BB6826">
              <w:rPr>
                <w:b/>
              </w:rPr>
              <w:t xml:space="preserve">  63,052</w:t>
            </w:r>
          </w:p>
          <w:p w14:paraId="004A8E5D" w14:textId="77777777" w:rsidR="00AE63A0" w:rsidRDefault="00AE63A0">
            <w:pPr>
              <w:rPr>
                <w:b/>
              </w:rPr>
            </w:pPr>
          </w:p>
          <w:p w14:paraId="004A8E5E" w14:textId="77777777" w:rsidR="00AE63A0" w:rsidRDefault="00AE63A0">
            <w:pPr>
              <w:rPr>
                <w:b/>
              </w:rPr>
            </w:pPr>
          </w:p>
          <w:p w14:paraId="1590E08E" w14:textId="77777777" w:rsidR="00B30EF2" w:rsidRDefault="00B30EF2">
            <w:pPr>
              <w:rPr>
                <w:b/>
              </w:rPr>
            </w:pPr>
          </w:p>
          <w:p w14:paraId="004A8E5F" w14:textId="14E12AA3" w:rsidR="00AE63A0" w:rsidRPr="00AE63A0" w:rsidRDefault="00AE63A0">
            <w:r>
              <w:t xml:space="preserve">  </w:t>
            </w:r>
            <w:r w:rsidR="002B7186">
              <w:t>25,440</w:t>
            </w:r>
          </w:p>
          <w:p w14:paraId="54BFA39A" w14:textId="77777777" w:rsidR="00BB6826" w:rsidRDefault="00AE63A0">
            <w:pPr>
              <w:rPr>
                <w:b/>
              </w:rPr>
            </w:pPr>
            <w:r>
              <w:rPr>
                <w:b/>
              </w:rPr>
              <w:t xml:space="preserve">    </w:t>
            </w:r>
          </w:p>
          <w:p w14:paraId="004A8E61" w14:textId="1F03EF23" w:rsidR="00AE63A0" w:rsidRDefault="00BB6826">
            <w:r>
              <w:t xml:space="preserve">    </w:t>
            </w:r>
            <w:r w:rsidR="00AE63A0" w:rsidRPr="00AE63A0">
              <w:t>6,</w:t>
            </w:r>
            <w:r w:rsidR="00653551">
              <w:t>239</w:t>
            </w:r>
          </w:p>
          <w:p w14:paraId="004A8E62" w14:textId="32375272" w:rsidR="00AE63A0" w:rsidRDefault="00AE63A0">
            <w:r>
              <w:t xml:space="preserve">    </w:t>
            </w:r>
            <w:r w:rsidR="00653551">
              <w:t>6,239</w:t>
            </w:r>
          </w:p>
          <w:p w14:paraId="004A8E63" w14:textId="3072D36B" w:rsidR="00AE63A0" w:rsidRDefault="00AE63A0">
            <w:r>
              <w:t xml:space="preserve">    </w:t>
            </w:r>
            <w:r w:rsidR="00653551">
              <w:t>3,42</w:t>
            </w:r>
            <w:r w:rsidR="00BB6826">
              <w:t>6</w:t>
            </w:r>
          </w:p>
          <w:p w14:paraId="004A8E64" w14:textId="4BD369E5" w:rsidR="00AE63A0" w:rsidRDefault="00AE63A0">
            <w:r>
              <w:t xml:space="preserve">    </w:t>
            </w:r>
            <w:r w:rsidR="00653551">
              <w:t>1,608</w:t>
            </w:r>
          </w:p>
          <w:p w14:paraId="004A8E65" w14:textId="3BAC8EC4" w:rsidR="00AE63A0" w:rsidRDefault="00AE63A0">
            <w:r>
              <w:t xml:space="preserve">  </w:t>
            </w:r>
            <w:r w:rsidR="00653551">
              <w:t>10,998</w:t>
            </w:r>
          </w:p>
          <w:p w14:paraId="004A8E66" w14:textId="65EDD2A3" w:rsidR="00AE63A0" w:rsidRDefault="00AE63A0">
            <w:r>
              <w:t xml:space="preserve">    </w:t>
            </w:r>
            <w:r w:rsidR="00653551">
              <w:t>4,162</w:t>
            </w:r>
          </w:p>
          <w:p w14:paraId="004A8E67" w14:textId="54E70FAA" w:rsidR="00AE63A0" w:rsidRDefault="00AE63A0">
            <w:r>
              <w:t xml:space="preserve">    </w:t>
            </w:r>
            <w:r w:rsidR="00653551">
              <w:t>4,940</w:t>
            </w:r>
          </w:p>
          <w:p w14:paraId="004A8E68" w14:textId="77777777" w:rsidR="00AE63A0" w:rsidRDefault="00AE63A0"/>
          <w:p w14:paraId="004A8E69" w14:textId="46F31423" w:rsidR="00AE63A0" w:rsidRPr="00AE63A0" w:rsidRDefault="00AE63A0" w:rsidP="00653551">
            <w:pPr>
              <w:rPr>
                <w:b/>
              </w:rPr>
            </w:pPr>
            <w:r>
              <w:rPr>
                <w:b/>
              </w:rPr>
              <w:t xml:space="preserve">  </w:t>
            </w:r>
            <w:r w:rsidR="00653551">
              <w:rPr>
                <w:b/>
              </w:rPr>
              <w:t>63,0</w:t>
            </w:r>
            <w:r w:rsidR="00BB6826">
              <w:rPr>
                <w:b/>
              </w:rPr>
              <w:t>52</w:t>
            </w:r>
          </w:p>
        </w:tc>
      </w:tr>
      <w:tr w:rsidR="00BB6826" w14:paraId="69C1D557" w14:textId="77777777" w:rsidTr="00BB6826">
        <w:tc>
          <w:tcPr>
            <w:tcW w:w="4530" w:type="dxa"/>
          </w:tcPr>
          <w:p w14:paraId="47ED0954" w14:textId="77777777" w:rsidR="00BB6826" w:rsidRDefault="00BB6826"/>
        </w:tc>
        <w:tc>
          <w:tcPr>
            <w:tcW w:w="4486" w:type="dxa"/>
          </w:tcPr>
          <w:p w14:paraId="6B8BB594" w14:textId="77777777" w:rsidR="00BB6826" w:rsidRDefault="00BB6826"/>
        </w:tc>
      </w:tr>
    </w:tbl>
    <w:p w14:paraId="004A8E6B" w14:textId="77777777" w:rsidR="00AE63A0" w:rsidRDefault="00AE63A0"/>
    <w:p w14:paraId="004A8E6C"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004A8E6D" w14:textId="77777777" w:rsidR="00057C42" w:rsidRPr="00057C42" w:rsidRDefault="00B6007D" w:rsidP="00F30845">
      <w:hyperlink r:id="rId9" w:history="1">
        <w:r w:rsidR="00057C42" w:rsidRPr="00057C42">
          <w:rPr>
            <w:rStyle w:val="Hyperlink"/>
          </w:rPr>
          <w:t>Bradford Council</w:t>
        </w:r>
      </w:hyperlink>
    </w:p>
    <w:p w14:paraId="004A8E6E" w14:textId="77777777" w:rsidR="00F30845" w:rsidRDefault="00B6007D" w:rsidP="00F30845">
      <w:hyperlink r:id="rId10" w:history="1">
        <w:r w:rsidR="00057C42" w:rsidRPr="00057C42">
          <w:rPr>
            <w:rStyle w:val="Hyperlink"/>
          </w:rPr>
          <w:t>Calderdale Council</w:t>
        </w:r>
      </w:hyperlink>
    </w:p>
    <w:p w14:paraId="004A8E6F" w14:textId="77777777" w:rsidR="00F30845" w:rsidRDefault="00B6007D" w:rsidP="00F30845">
      <w:hyperlink r:id="rId11" w:history="1">
        <w:r w:rsidR="00F30845" w:rsidRPr="00186E91">
          <w:rPr>
            <w:rStyle w:val="Hyperlink"/>
          </w:rPr>
          <w:t>Kirklees Council</w:t>
        </w:r>
      </w:hyperlink>
    </w:p>
    <w:p w14:paraId="004A8E70" w14:textId="77777777" w:rsidR="00F30845" w:rsidRDefault="00B6007D" w:rsidP="00F30845">
      <w:pPr>
        <w:rPr>
          <w:rStyle w:val="Hyperlink"/>
        </w:rPr>
      </w:pPr>
      <w:hyperlink r:id="rId12" w:history="1">
        <w:r w:rsidR="00F30845" w:rsidRPr="00783C0E">
          <w:rPr>
            <w:rStyle w:val="Hyperlink"/>
          </w:rPr>
          <w:t>Leeds Council</w:t>
        </w:r>
      </w:hyperlink>
    </w:p>
    <w:p w14:paraId="004A8E71" w14:textId="77777777" w:rsidR="00057C42" w:rsidRDefault="00B6007D" w:rsidP="00F30845">
      <w:hyperlink r:id="rId13" w:history="1">
        <w:r w:rsidR="00057C42" w:rsidRPr="00057C42">
          <w:rPr>
            <w:rStyle w:val="Hyperlink"/>
          </w:rPr>
          <w:t>Wakefield Council</w:t>
        </w:r>
      </w:hyperlink>
      <w:r w:rsidR="00057C42">
        <w:rPr>
          <w:rStyle w:val="Hyperlink"/>
        </w:rPr>
        <w:t xml:space="preserve"> </w:t>
      </w:r>
    </w:p>
    <w:sectPr w:rsidR="00057C42" w:rsidSect="00F3084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A0"/>
    <w:rsid w:val="00057C42"/>
    <w:rsid w:val="002B7186"/>
    <w:rsid w:val="00560EF2"/>
    <w:rsid w:val="00653551"/>
    <w:rsid w:val="00AE63A0"/>
    <w:rsid w:val="00B30EF2"/>
    <w:rsid w:val="00B6007D"/>
    <w:rsid w:val="00BB6826"/>
    <w:rsid w:val="00F30845"/>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8E38"/>
  <w15:docId w15:val="{6D975AEC-86A7-43E1-A713-89952C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about-the-council/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edsdatamill.org/dataset/councillor-allowances" TargetMode="External"/><Relationship Id="rId2" Type="http://schemas.openxmlformats.org/officeDocument/2006/relationships/customXml" Target="../customXml/item2.xml"/><Relationship Id="rId11" Type="http://schemas.openxmlformats.org/officeDocument/2006/relationships/hyperlink" Target="http://democracy.kirklees.gov.uk/ecSDDisplay.aspx?NAME=SD231&amp;ID=231&amp;RPID=501462605&amp;sch=doc&amp;cat=13117&amp;path=13092%2c13117"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4" Type="http://schemas.openxmlformats.org/officeDocument/2006/relationships/customXml" Target="../customXml/item4.xml"/><Relationship Id="rId9" Type="http://schemas.openxmlformats.org/officeDocument/2006/relationships/hyperlink" Target="https://www.bradford.gov.uk/your-council/council-budgets-and-spending/statement-of-councillors-earn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B8DC3C-5967-45E7-8C80-E60E65A64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54F84-5DEB-4A18-BE18-E406D5CC18BD}">
  <ds:schemaRefs>
    <ds:schemaRef ds:uri="http://schemas.microsoft.com/sharepoint/v3/contenttype/forms"/>
  </ds:schemaRefs>
</ds:datastoreItem>
</file>

<file path=customXml/itemProps3.xml><?xml version="1.0" encoding="utf-8"?>
<ds:datastoreItem xmlns:ds="http://schemas.openxmlformats.org/officeDocument/2006/customXml" ds:itemID="{D2FB349E-B989-49AB-B6A3-7982ED18AEC1}"/>
</file>

<file path=customXml/itemProps4.xml><?xml version="1.0" encoding="utf-8"?>
<ds:datastoreItem xmlns:ds="http://schemas.openxmlformats.org/officeDocument/2006/customXml" ds:itemID="{7EAC30DB-48C4-4500-9C55-AC56A2EAAF1A}">
  <ds:schemaRefs>
    <ds:schemaRef ds:uri="3bc4ffac-db66-4629-a2a4-198b68680464"/>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Wilkinson, Samantha</cp:lastModifiedBy>
  <cp:revision>5</cp:revision>
  <cp:lastPrinted>2019-05-08T14:58:00Z</cp:lastPrinted>
  <dcterms:created xsi:type="dcterms:W3CDTF">2019-05-08T14:41:00Z</dcterms:created>
  <dcterms:modified xsi:type="dcterms:W3CDTF">2019-12-18T10:43:00Z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