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C71" w:rsidRPr="00A81169" w:rsidRDefault="008B1877" w:rsidP="008B1877">
      <w:pPr>
        <w:rPr>
          <w:b/>
          <w:sz w:val="28"/>
          <w:szCs w:val="28"/>
        </w:rPr>
      </w:pPr>
      <w:r w:rsidRPr="00FD4EDF">
        <w:rPr>
          <w:b/>
          <w:noProof/>
          <w:sz w:val="28"/>
          <w:szCs w:val="28"/>
          <w:lang w:eastAsia="en-GB"/>
        </w:rPr>
        <mc:AlternateContent>
          <mc:Choice Requires="wps">
            <w:drawing>
              <wp:anchor distT="0" distB="0" distL="114300" distR="114300" simplePos="0" relativeHeight="251660288" behindDoc="0" locked="0" layoutInCell="1" allowOverlap="1" wp14:anchorId="1B9E642D" wp14:editId="2675D1F7">
                <wp:simplePos x="0" y="0"/>
                <wp:positionH relativeFrom="column">
                  <wp:posOffset>3545205</wp:posOffset>
                </wp:positionH>
                <wp:positionV relativeFrom="paragraph">
                  <wp:posOffset>-619125</wp:posOffset>
                </wp:positionV>
                <wp:extent cx="1431925" cy="419100"/>
                <wp:effectExtent l="0" t="0" r="158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B9525D" w:rsidRDefault="003D30FE" w:rsidP="00FC7C71">
                            <w:pPr>
                              <w:jc w:val="center"/>
                              <w:rPr>
                                <w:b/>
                                <w:sz w:val="28"/>
                                <w:szCs w:val="28"/>
                              </w:rPr>
                            </w:pPr>
                            <w:r>
                              <w:rPr>
                                <w:b/>
                                <w:sz w:val="28"/>
                                <w:szCs w:val="28"/>
                              </w:rPr>
                              <w:t>Item 5</w:t>
                            </w:r>
                          </w:p>
                          <w:p w:rsidR="00B9525D" w:rsidRPr="00FD4EDF" w:rsidRDefault="00B9525D" w:rsidP="00FC7C71">
                            <w:pPr>
                              <w:rPr>
                                <w:b/>
                                <w:sz w:val="28"/>
                                <w:szCs w:val="28"/>
                              </w:rPr>
                            </w:pPr>
                          </w:p>
                          <w:p w:rsidR="00B9525D" w:rsidRDefault="00B9525D" w:rsidP="00FC7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9.15pt;margin-top:-48.75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">
                <v:textbox>
                  <w:txbxContent>
                    <w:p w:rsidR="00B9525D" w:rsidRDefault="003D30FE" w:rsidP="00FC7C71">
                      <w:pPr>
                        <w:jc w:val="center"/>
                        <w:rPr>
                          <w:b/>
                          <w:sz w:val="28"/>
                          <w:szCs w:val="28"/>
                        </w:rPr>
                      </w:pPr>
                      <w:r>
                        <w:rPr>
                          <w:b/>
                          <w:sz w:val="28"/>
                          <w:szCs w:val="28"/>
                        </w:rPr>
                        <w:t>Item 5</w:t>
                      </w:r>
                    </w:p>
                    <w:p w:rsidR="00B9525D" w:rsidRPr="00FD4EDF" w:rsidRDefault="00B9525D" w:rsidP="00FC7C71">
                      <w:pPr>
                        <w:rPr>
                          <w:b/>
                          <w:sz w:val="28"/>
                          <w:szCs w:val="28"/>
                        </w:rPr>
                      </w:pPr>
                    </w:p>
                    <w:p w:rsidR="00B9525D" w:rsidRDefault="00B9525D" w:rsidP="00FC7C71"/>
                  </w:txbxContent>
                </v:textbox>
              </v:shape>
            </w:pict>
          </mc:Fallback>
        </mc:AlternateContent>
      </w:r>
      <w:r w:rsidRPr="004C5468">
        <w:rPr>
          <w:b/>
          <w:noProof/>
          <w:sz w:val="28"/>
          <w:szCs w:val="28"/>
          <w:lang w:eastAsia="en-GB"/>
        </w:rPr>
        <mc:AlternateContent>
          <mc:Choice Requires="wps">
            <w:drawing>
              <wp:anchor distT="0" distB="0" distL="114300" distR="114300" simplePos="0" relativeHeight="251661312" behindDoc="0" locked="0" layoutInCell="1" allowOverlap="1" wp14:anchorId="4970A9EA" wp14:editId="023353AC">
                <wp:simplePos x="0" y="0"/>
                <wp:positionH relativeFrom="column">
                  <wp:posOffset>3545840</wp:posOffset>
                </wp:positionH>
                <wp:positionV relativeFrom="paragraph">
                  <wp:posOffset>28575</wp:posOffset>
                </wp:positionV>
                <wp:extent cx="1431925" cy="647700"/>
                <wp:effectExtent l="0" t="0" r="158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47700"/>
                        </a:xfrm>
                        <a:prstGeom prst="rect">
                          <a:avLst/>
                        </a:prstGeom>
                        <a:solidFill>
                          <a:srgbClr val="FFFFFF"/>
                        </a:solidFill>
                        <a:ln w="9525">
                          <a:solidFill>
                            <a:srgbClr val="000000"/>
                          </a:solidFill>
                          <a:miter lim="800000"/>
                          <a:headEnd/>
                          <a:tailEnd/>
                        </a:ln>
                      </wps:spPr>
                      <wps:txbx>
                        <w:txbxContent>
                          <w:p w:rsidR="00B9525D" w:rsidRDefault="00B9525D" w:rsidP="00FC7C71">
                            <w:pPr>
                              <w:rPr>
                                <w:b/>
                              </w:rPr>
                            </w:pPr>
                            <w:r>
                              <w:rPr>
                                <w:b/>
                              </w:rPr>
                              <w:t>Clare Elliott</w:t>
                            </w:r>
                          </w:p>
                          <w:p w:rsidR="00B9525D" w:rsidRPr="004C5468" w:rsidRDefault="00B9525D" w:rsidP="00FC7C71">
                            <w:pPr>
                              <w:rPr>
                                <w:b/>
                              </w:rPr>
                            </w:pPr>
                            <w:r>
                              <w:rPr>
                                <w:b/>
                              </w:rPr>
                              <w:t>AWYA</w:t>
                            </w:r>
                          </w:p>
                          <w:p w:rsidR="00B9525D" w:rsidRPr="004C5468" w:rsidRDefault="00B9525D" w:rsidP="00FC7C71">
                            <w:pPr>
                              <w:rPr>
                                <w:b/>
                              </w:rPr>
                            </w:pPr>
                            <w:r>
                              <w:rPr>
                                <w:b/>
                              </w:rPr>
                              <w:t>01924 305323</w:t>
                            </w:r>
                          </w:p>
                          <w:p w:rsidR="00B9525D" w:rsidRDefault="00B9525D" w:rsidP="00FC7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9.2pt;margin-top:2.25pt;width:112.75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">
                <v:textbox>
                  <w:txbxContent>
                    <w:p w:rsidR="00B9525D" w:rsidRDefault="00B9525D" w:rsidP="00FC7C71">
                      <w:pPr>
                        <w:rPr>
                          <w:b/>
                        </w:rPr>
                      </w:pPr>
                      <w:r>
                        <w:rPr>
                          <w:b/>
                        </w:rPr>
                        <w:t>Clare Elliott</w:t>
                      </w:r>
                    </w:p>
                    <w:p w:rsidR="00B9525D" w:rsidRPr="004C5468" w:rsidRDefault="00B9525D" w:rsidP="00FC7C71">
                      <w:pPr>
                        <w:rPr>
                          <w:b/>
                        </w:rPr>
                      </w:pPr>
                      <w:r>
                        <w:rPr>
                          <w:b/>
                        </w:rPr>
                        <w:t>AWYA</w:t>
                      </w:r>
                    </w:p>
                    <w:p w:rsidR="00B9525D" w:rsidRPr="004C5468" w:rsidRDefault="00B9525D" w:rsidP="00FC7C71">
                      <w:pPr>
                        <w:rPr>
                          <w:b/>
                        </w:rPr>
                      </w:pPr>
                      <w:r>
                        <w:rPr>
                          <w:b/>
                        </w:rPr>
                        <w:t>01924 305323</w:t>
                      </w:r>
                    </w:p>
                    <w:p w:rsidR="00B9525D" w:rsidRDefault="00B9525D" w:rsidP="00FC7C71"/>
                  </w:txbxContent>
                </v:textbox>
              </v:shape>
            </w:pict>
          </mc:Fallback>
        </mc:AlternateContent>
      </w:r>
      <w:r>
        <w:rPr>
          <w:noProof/>
          <w:lang w:eastAsia="en-GB"/>
        </w:rPr>
        <w:drawing>
          <wp:anchor distT="0" distB="0" distL="114300" distR="114300" simplePos="0" relativeHeight="251659264" behindDoc="0" locked="0" layoutInCell="1" allowOverlap="1" wp14:anchorId="061DA2EA" wp14:editId="39FF8BAE">
            <wp:simplePos x="0" y="0"/>
            <wp:positionH relativeFrom="page">
              <wp:posOffset>941070</wp:posOffset>
            </wp:positionH>
            <wp:positionV relativeFrom="page">
              <wp:posOffset>432435</wp:posOffset>
            </wp:positionV>
            <wp:extent cx="1230630" cy="1600200"/>
            <wp:effectExtent l="0" t="0" r="7620" b="0"/>
            <wp:wrapTight wrapText="bothSides">
              <wp:wrapPolygon edited="0">
                <wp:start x="0" y="0"/>
                <wp:lineTo x="0" y="21343"/>
                <wp:lineTo x="21399" y="21343"/>
                <wp:lineTo x="21399" y="0"/>
                <wp:lineTo x="0" y="0"/>
              </wp:wrapPolygon>
            </wp:wrapTight>
            <wp:docPr id="2"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C7C71">
        <w:rPr>
          <w:b/>
          <w:sz w:val="28"/>
          <w:szCs w:val="28"/>
        </w:rPr>
        <w:t>Friday October 19th, 2012</w:t>
      </w:r>
      <w:r w:rsidR="00FC7C71">
        <w:rPr>
          <w:b/>
          <w:sz w:val="28"/>
          <w:szCs w:val="28"/>
        </w:rPr>
        <w:tab/>
      </w:r>
      <w:r w:rsidR="00FC7C71">
        <w:rPr>
          <w:b/>
          <w:sz w:val="28"/>
          <w:szCs w:val="28"/>
        </w:rPr>
        <w:tab/>
      </w:r>
      <w:r w:rsidR="00FC7C71">
        <w:rPr>
          <w:b/>
          <w:sz w:val="28"/>
          <w:szCs w:val="28"/>
        </w:rPr>
        <w:tab/>
      </w:r>
      <w:r w:rsidR="00FC7C71">
        <w:rPr>
          <w:b/>
          <w:sz w:val="28"/>
          <w:szCs w:val="28"/>
        </w:rPr>
        <w:tab/>
      </w:r>
    </w:p>
    <w:p w:rsidR="00FC7C71" w:rsidRDefault="00FC7C71" w:rsidP="00FC7C71">
      <w:pPr>
        <w:rPr>
          <w:b/>
          <w:sz w:val="28"/>
          <w:szCs w:val="28"/>
        </w:rPr>
      </w:pPr>
    </w:p>
    <w:p w:rsidR="00FC7C71" w:rsidRPr="00FD4EDF" w:rsidRDefault="00FC7C71" w:rsidP="008B1877">
      <w:pPr>
        <w:rPr>
          <w:b/>
          <w:sz w:val="28"/>
          <w:szCs w:val="28"/>
        </w:rPr>
      </w:pPr>
      <w:r>
        <w:rPr>
          <w:b/>
          <w:sz w:val="28"/>
          <w:szCs w:val="28"/>
        </w:rPr>
        <w:t xml:space="preserve">Old Court Room, Wakefield Town Hall </w:t>
      </w:r>
    </w:p>
    <w:p w:rsidR="00FC7C71" w:rsidRPr="004D7723" w:rsidRDefault="00FC7C71" w:rsidP="00FC7C71">
      <w:pPr>
        <w:rPr>
          <w:b/>
        </w:rPr>
      </w:pPr>
    </w:p>
    <w:p w:rsidR="00CB60A5" w:rsidRDefault="00FC7C71" w:rsidP="008B1877">
      <w:pPr>
        <w:rPr>
          <w:b/>
          <w:sz w:val="28"/>
          <w:szCs w:val="28"/>
        </w:rPr>
      </w:pPr>
      <w:r>
        <w:rPr>
          <w:b/>
          <w:sz w:val="28"/>
          <w:szCs w:val="28"/>
        </w:rPr>
        <w:t>Assessing the Impact of the Commissioner</w:t>
      </w:r>
    </w:p>
    <w:p w:rsidR="00FC7C71" w:rsidRDefault="00FC7C71">
      <w:pPr>
        <w:rPr>
          <w:b/>
          <w:sz w:val="28"/>
          <w:szCs w:val="28"/>
        </w:rPr>
      </w:pPr>
    </w:p>
    <w:p w:rsidR="00FC7C71" w:rsidRDefault="00FC7C71">
      <w:pPr>
        <w:rPr>
          <w:b/>
          <w:sz w:val="28"/>
          <w:szCs w:val="28"/>
        </w:rPr>
      </w:pPr>
    </w:p>
    <w:p w:rsidR="00FC7C71" w:rsidRDefault="00FC7C71">
      <w:pPr>
        <w:rPr>
          <w:b/>
          <w:sz w:val="24"/>
          <w:szCs w:val="24"/>
        </w:rPr>
      </w:pPr>
      <w:r>
        <w:rPr>
          <w:b/>
          <w:sz w:val="24"/>
          <w:szCs w:val="24"/>
        </w:rPr>
        <w:t>1.</w:t>
      </w:r>
      <w:r>
        <w:rPr>
          <w:b/>
          <w:sz w:val="24"/>
          <w:szCs w:val="24"/>
        </w:rPr>
        <w:tab/>
        <w:t>Purpose</w:t>
      </w:r>
    </w:p>
    <w:p w:rsidR="00FC7C71" w:rsidRDefault="00FC7C71">
      <w:pPr>
        <w:rPr>
          <w:b/>
          <w:sz w:val="24"/>
          <w:szCs w:val="24"/>
        </w:rPr>
      </w:pPr>
    </w:p>
    <w:p w:rsidR="00FC7C71" w:rsidRDefault="00FC7C71">
      <w:pPr>
        <w:rPr>
          <w:sz w:val="24"/>
          <w:szCs w:val="24"/>
        </w:rPr>
      </w:pPr>
      <w:r>
        <w:rPr>
          <w:sz w:val="24"/>
          <w:szCs w:val="24"/>
        </w:rPr>
        <w:t>1.1</w:t>
      </w:r>
      <w:r>
        <w:rPr>
          <w:sz w:val="24"/>
          <w:szCs w:val="24"/>
        </w:rPr>
        <w:tab/>
        <w:t>The purpose of this report is to</w:t>
      </w:r>
      <w:r w:rsidR="004449FB">
        <w:rPr>
          <w:sz w:val="24"/>
          <w:szCs w:val="24"/>
        </w:rPr>
        <w:t xml:space="preserve"> prompt the Panel</w:t>
      </w:r>
      <w:r>
        <w:rPr>
          <w:sz w:val="24"/>
          <w:szCs w:val="24"/>
        </w:rPr>
        <w:t>:</w:t>
      </w:r>
    </w:p>
    <w:p w:rsidR="00FC7C71" w:rsidRDefault="00FC7C71" w:rsidP="00FC7C71">
      <w:pPr>
        <w:rPr>
          <w:sz w:val="24"/>
          <w:szCs w:val="24"/>
        </w:rPr>
      </w:pPr>
    </w:p>
    <w:p w:rsidR="00F602D1" w:rsidRPr="00F602D1" w:rsidRDefault="00C53FB7" w:rsidP="00F602D1">
      <w:pPr>
        <w:pStyle w:val="ListParagraph"/>
        <w:numPr>
          <w:ilvl w:val="0"/>
          <w:numId w:val="2"/>
        </w:numPr>
        <w:rPr>
          <w:sz w:val="24"/>
          <w:szCs w:val="24"/>
        </w:rPr>
      </w:pPr>
      <w:r>
        <w:rPr>
          <w:sz w:val="24"/>
          <w:szCs w:val="24"/>
        </w:rPr>
        <w:t xml:space="preserve">To </w:t>
      </w:r>
      <w:r w:rsidR="00F602D1">
        <w:rPr>
          <w:sz w:val="24"/>
          <w:szCs w:val="24"/>
        </w:rPr>
        <w:t xml:space="preserve">prioritise the issues </w:t>
      </w:r>
      <w:r w:rsidR="003426EF">
        <w:rPr>
          <w:sz w:val="24"/>
          <w:szCs w:val="24"/>
        </w:rPr>
        <w:t>it chooses to consider</w:t>
      </w:r>
      <w:r w:rsidR="00F602D1">
        <w:rPr>
          <w:sz w:val="24"/>
          <w:szCs w:val="24"/>
        </w:rPr>
        <w:t xml:space="preserve"> when assessing the impact of the Police and Crime Commissioner in West Yorkshire</w:t>
      </w:r>
    </w:p>
    <w:p w:rsidR="008B1877" w:rsidRDefault="008B1877" w:rsidP="008B1877">
      <w:pPr>
        <w:rPr>
          <w:sz w:val="24"/>
          <w:szCs w:val="24"/>
        </w:rPr>
      </w:pPr>
    </w:p>
    <w:p w:rsidR="008B1877" w:rsidRDefault="00A47F6F" w:rsidP="008B1877">
      <w:pPr>
        <w:rPr>
          <w:b/>
          <w:sz w:val="24"/>
          <w:szCs w:val="24"/>
        </w:rPr>
      </w:pPr>
      <w:r>
        <w:rPr>
          <w:b/>
          <w:sz w:val="24"/>
          <w:szCs w:val="24"/>
        </w:rPr>
        <w:t>2.</w:t>
      </w:r>
      <w:r>
        <w:rPr>
          <w:b/>
          <w:sz w:val="24"/>
          <w:szCs w:val="24"/>
        </w:rPr>
        <w:tab/>
        <w:t>Context</w:t>
      </w:r>
    </w:p>
    <w:p w:rsidR="008B1877" w:rsidRDefault="008B1877" w:rsidP="008B1877">
      <w:pPr>
        <w:rPr>
          <w:b/>
          <w:sz w:val="24"/>
          <w:szCs w:val="24"/>
        </w:rPr>
      </w:pPr>
    </w:p>
    <w:p w:rsidR="008B1877" w:rsidRDefault="008B1877" w:rsidP="008B1877">
      <w:pPr>
        <w:ind w:left="720" w:hanging="720"/>
        <w:rPr>
          <w:sz w:val="24"/>
          <w:szCs w:val="24"/>
        </w:rPr>
      </w:pPr>
      <w:r>
        <w:rPr>
          <w:sz w:val="24"/>
          <w:szCs w:val="24"/>
        </w:rPr>
        <w:t>2.1</w:t>
      </w:r>
      <w:r>
        <w:rPr>
          <w:sz w:val="24"/>
          <w:szCs w:val="24"/>
        </w:rPr>
        <w:tab/>
      </w:r>
      <w:r w:rsidR="00A47F6F">
        <w:rPr>
          <w:sz w:val="24"/>
          <w:szCs w:val="24"/>
        </w:rPr>
        <w:t xml:space="preserve">As a number of Panel Members will have experienced, the West Yorkshire Police Authority </w:t>
      </w:r>
      <w:r w:rsidR="00474805">
        <w:rPr>
          <w:sz w:val="24"/>
          <w:szCs w:val="24"/>
        </w:rPr>
        <w:t xml:space="preserve">(WYPA) </w:t>
      </w:r>
      <w:r w:rsidR="00627144">
        <w:rPr>
          <w:sz w:val="24"/>
          <w:szCs w:val="24"/>
        </w:rPr>
        <w:t xml:space="preserve">operated a committee model under </w:t>
      </w:r>
      <w:r w:rsidR="00A47F6F">
        <w:rPr>
          <w:sz w:val="24"/>
          <w:szCs w:val="24"/>
        </w:rPr>
        <w:t>which a wide range of policing issues were considered in significant detail</w:t>
      </w:r>
      <w:r w:rsidR="00713AB5">
        <w:rPr>
          <w:sz w:val="24"/>
          <w:szCs w:val="24"/>
        </w:rPr>
        <w:t xml:space="preserve"> on a regular basis</w:t>
      </w:r>
      <w:r w:rsidR="00A47F6F">
        <w:rPr>
          <w:sz w:val="24"/>
          <w:szCs w:val="24"/>
        </w:rPr>
        <w:t xml:space="preserve">. </w:t>
      </w:r>
      <w:r w:rsidR="00627144">
        <w:rPr>
          <w:sz w:val="24"/>
          <w:szCs w:val="24"/>
        </w:rPr>
        <w:t>These committees covered:</w:t>
      </w:r>
    </w:p>
    <w:p w:rsidR="00627144" w:rsidRDefault="00627144" w:rsidP="008B1877">
      <w:pPr>
        <w:ind w:left="720" w:hanging="720"/>
        <w:rPr>
          <w:sz w:val="24"/>
          <w:szCs w:val="24"/>
        </w:rPr>
      </w:pPr>
    </w:p>
    <w:p w:rsidR="00627144" w:rsidRDefault="00627144" w:rsidP="00627144">
      <w:pPr>
        <w:pStyle w:val="ListParagraph"/>
        <w:numPr>
          <w:ilvl w:val="0"/>
          <w:numId w:val="2"/>
        </w:numPr>
        <w:rPr>
          <w:sz w:val="24"/>
          <w:szCs w:val="24"/>
        </w:rPr>
      </w:pPr>
      <w:r>
        <w:rPr>
          <w:sz w:val="24"/>
          <w:szCs w:val="24"/>
        </w:rPr>
        <w:t>Audit and Risk</w:t>
      </w:r>
    </w:p>
    <w:p w:rsidR="00627144" w:rsidRDefault="00627144" w:rsidP="00627144">
      <w:pPr>
        <w:pStyle w:val="ListParagraph"/>
        <w:numPr>
          <w:ilvl w:val="0"/>
          <w:numId w:val="2"/>
        </w:numPr>
        <w:rPr>
          <w:sz w:val="24"/>
          <w:szCs w:val="24"/>
        </w:rPr>
      </w:pPr>
      <w:r>
        <w:rPr>
          <w:sz w:val="24"/>
          <w:szCs w:val="24"/>
        </w:rPr>
        <w:t>Local Policing</w:t>
      </w:r>
    </w:p>
    <w:p w:rsidR="00627144" w:rsidRDefault="00627144" w:rsidP="00627144">
      <w:pPr>
        <w:pStyle w:val="ListParagraph"/>
        <w:numPr>
          <w:ilvl w:val="0"/>
          <w:numId w:val="2"/>
        </w:numPr>
        <w:rPr>
          <w:sz w:val="24"/>
          <w:szCs w:val="24"/>
        </w:rPr>
      </w:pPr>
      <w:r>
        <w:rPr>
          <w:sz w:val="24"/>
          <w:szCs w:val="24"/>
        </w:rPr>
        <w:t>Resources</w:t>
      </w:r>
    </w:p>
    <w:p w:rsidR="00627144" w:rsidRDefault="00627144" w:rsidP="00627144">
      <w:pPr>
        <w:pStyle w:val="ListParagraph"/>
        <w:numPr>
          <w:ilvl w:val="0"/>
          <w:numId w:val="2"/>
        </w:numPr>
        <w:rPr>
          <w:sz w:val="24"/>
          <w:szCs w:val="24"/>
        </w:rPr>
      </w:pPr>
      <w:r>
        <w:rPr>
          <w:sz w:val="24"/>
          <w:szCs w:val="24"/>
        </w:rPr>
        <w:t>Specialist Policing</w:t>
      </w:r>
    </w:p>
    <w:p w:rsidR="00627144" w:rsidRDefault="00627144" w:rsidP="00627144">
      <w:pPr>
        <w:pStyle w:val="ListParagraph"/>
        <w:numPr>
          <w:ilvl w:val="0"/>
          <w:numId w:val="2"/>
        </w:numPr>
        <w:rPr>
          <w:sz w:val="24"/>
          <w:szCs w:val="24"/>
        </w:rPr>
      </w:pPr>
      <w:r>
        <w:rPr>
          <w:sz w:val="24"/>
          <w:szCs w:val="24"/>
        </w:rPr>
        <w:t>Strategic Planning and Performance</w:t>
      </w:r>
    </w:p>
    <w:p w:rsidR="00627144" w:rsidRDefault="00627144" w:rsidP="00627144">
      <w:pPr>
        <w:pStyle w:val="ListParagraph"/>
        <w:numPr>
          <w:ilvl w:val="0"/>
          <w:numId w:val="2"/>
        </w:numPr>
        <w:rPr>
          <w:sz w:val="24"/>
          <w:szCs w:val="24"/>
        </w:rPr>
      </w:pPr>
      <w:r>
        <w:rPr>
          <w:sz w:val="24"/>
          <w:szCs w:val="24"/>
        </w:rPr>
        <w:t>Senior Appointment</w:t>
      </w:r>
      <w:r w:rsidR="00474805">
        <w:rPr>
          <w:sz w:val="24"/>
          <w:szCs w:val="24"/>
        </w:rPr>
        <w:t>s</w:t>
      </w:r>
    </w:p>
    <w:p w:rsidR="00627144" w:rsidRPr="00713AB5" w:rsidRDefault="00474805" w:rsidP="00713AB5">
      <w:pPr>
        <w:pStyle w:val="ListParagraph"/>
        <w:numPr>
          <w:ilvl w:val="0"/>
          <w:numId w:val="2"/>
        </w:numPr>
        <w:rPr>
          <w:sz w:val="24"/>
          <w:szCs w:val="24"/>
        </w:rPr>
      </w:pPr>
      <w:r>
        <w:rPr>
          <w:sz w:val="24"/>
          <w:szCs w:val="24"/>
        </w:rPr>
        <w:t xml:space="preserve">Standards </w:t>
      </w:r>
    </w:p>
    <w:p w:rsidR="008B1877" w:rsidRDefault="008B1877" w:rsidP="008B1877">
      <w:pPr>
        <w:ind w:left="720" w:hanging="720"/>
        <w:rPr>
          <w:sz w:val="24"/>
          <w:szCs w:val="24"/>
        </w:rPr>
      </w:pPr>
    </w:p>
    <w:p w:rsidR="00474805" w:rsidRDefault="008B1877" w:rsidP="008B1877">
      <w:pPr>
        <w:ind w:left="720" w:hanging="720"/>
        <w:rPr>
          <w:sz w:val="24"/>
          <w:szCs w:val="24"/>
        </w:rPr>
      </w:pPr>
      <w:r>
        <w:rPr>
          <w:sz w:val="24"/>
          <w:szCs w:val="24"/>
        </w:rPr>
        <w:t>2.2</w:t>
      </w:r>
      <w:r>
        <w:rPr>
          <w:sz w:val="24"/>
          <w:szCs w:val="24"/>
        </w:rPr>
        <w:tab/>
      </w:r>
      <w:r w:rsidR="00474805">
        <w:rPr>
          <w:sz w:val="24"/>
          <w:szCs w:val="24"/>
        </w:rPr>
        <w:t>Although the Panel will need to have a clear understandin</w:t>
      </w:r>
      <w:r w:rsidR="009C4370">
        <w:rPr>
          <w:sz w:val="24"/>
          <w:szCs w:val="24"/>
        </w:rPr>
        <w:t xml:space="preserve">g of </w:t>
      </w:r>
      <w:r w:rsidR="00474805">
        <w:rPr>
          <w:sz w:val="24"/>
          <w:szCs w:val="24"/>
        </w:rPr>
        <w:t>policing</w:t>
      </w:r>
      <w:r w:rsidR="00B234D7">
        <w:rPr>
          <w:sz w:val="24"/>
          <w:szCs w:val="24"/>
        </w:rPr>
        <w:t xml:space="preserve"> services</w:t>
      </w:r>
      <w:r w:rsidR="00474805">
        <w:rPr>
          <w:sz w:val="24"/>
          <w:szCs w:val="24"/>
        </w:rPr>
        <w:t xml:space="preserve"> in West Yorkshire, the Panel has a very different role to the WYPA. </w:t>
      </w:r>
    </w:p>
    <w:p w:rsidR="00474805" w:rsidRDefault="00474805" w:rsidP="008B1877">
      <w:pPr>
        <w:ind w:left="720" w:hanging="720"/>
        <w:rPr>
          <w:sz w:val="24"/>
          <w:szCs w:val="24"/>
        </w:rPr>
      </w:pPr>
    </w:p>
    <w:p w:rsidR="00474805" w:rsidRDefault="00474805" w:rsidP="008B1877">
      <w:pPr>
        <w:ind w:left="720" w:hanging="720"/>
        <w:rPr>
          <w:sz w:val="24"/>
          <w:szCs w:val="24"/>
        </w:rPr>
      </w:pPr>
      <w:r>
        <w:rPr>
          <w:sz w:val="24"/>
          <w:szCs w:val="24"/>
        </w:rPr>
        <w:tab/>
        <w:t>It will be the Police and Crime Commissioner that replaces the WYPA and in doi</w:t>
      </w:r>
      <w:r w:rsidR="006251F9">
        <w:rPr>
          <w:sz w:val="24"/>
          <w:szCs w:val="24"/>
        </w:rPr>
        <w:t>ng so</w:t>
      </w:r>
      <w:r>
        <w:rPr>
          <w:sz w:val="24"/>
          <w:szCs w:val="24"/>
        </w:rPr>
        <w:t xml:space="preserve"> takes on responsibility for securing an efficient </w:t>
      </w:r>
      <w:r w:rsidR="006251F9">
        <w:rPr>
          <w:sz w:val="24"/>
          <w:szCs w:val="24"/>
        </w:rPr>
        <w:t>and effective police force and for holding the Chief Constable to account.</w:t>
      </w:r>
    </w:p>
    <w:p w:rsidR="008B1877" w:rsidRDefault="008B1877" w:rsidP="006251F9">
      <w:pPr>
        <w:rPr>
          <w:sz w:val="24"/>
          <w:szCs w:val="24"/>
        </w:rPr>
      </w:pPr>
    </w:p>
    <w:p w:rsidR="006251F9" w:rsidRDefault="008B1877" w:rsidP="008B1877">
      <w:pPr>
        <w:ind w:left="720" w:hanging="720"/>
        <w:rPr>
          <w:sz w:val="24"/>
          <w:szCs w:val="24"/>
        </w:rPr>
      </w:pPr>
      <w:r>
        <w:rPr>
          <w:sz w:val="24"/>
          <w:szCs w:val="24"/>
        </w:rPr>
        <w:t>2.3</w:t>
      </w:r>
      <w:r w:rsidR="006251F9">
        <w:rPr>
          <w:sz w:val="24"/>
          <w:szCs w:val="24"/>
        </w:rPr>
        <w:tab/>
      </w:r>
      <w:r w:rsidR="00124DDB">
        <w:rPr>
          <w:sz w:val="24"/>
          <w:szCs w:val="24"/>
        </w:rPr>
        <w:t>The limited resources afforded to Police and Crime Panels reflects the extremely focussed and strategic role that the Home Office ex</w:t>
      </w:r>
      <w:r w:rsidR="00CF52BC">
        <w:rPr>
          <w:sz w:val="24"/>
          <w:szCs w:val="24"/>
        </w:rPr>
        <w:t xml:space="preserve">pects them to play. </w:t>
      </w:r>
      <w:r w:rsidR="0069748F">
        <w:rPr>
          <w:sz w:val="24"/>
          <w:szCs w:val="24"/>
        </w:rPr>
        <w:t xml:space="preserve">Whilst the Panel has already agreed it does not want to be confined by the narrow role Central Government has prescribed to it, </w:t>
      </w:r>
      <w:r w:rsidR="004755C8">
        <w:rPr>
          <w:sz w:val="24"/>
          <w:szCs w:val="24"/>
        </w:rPr>
        <w:t>the scope and breadth of its work programme will need to reflect the staff and funding that is in place to support it.</w:t>
      </w:r>
      <w:r>
        <w:rPr>
          <w:sz w:val="24"/>
          <w:szCs w:val="24"/>
        </w:rPr>
        <w:tab/>
      </w:r>
    </w:p>
    <w:p w:rsidR="009C4370" w:rsidRDefault="009C4370" w:rsidP="009C4370">
      <w:pPr>
        <w:rPr>
          <w:sz w:val="24"/>
          <w:szCs w:val="24"/>
        </w:rPr>
      </w:pPr>
    </w:p>
    <w:p w:rsidR="00CB60A5" w:rsidRDefault="004755C8" w:rsidP="003E1F07">
      <w:pPr>
        <w:ind w:left="720" w:hanging="720"/>
        <w:rPr>
          <w:sz w:val="24"/>
          <w:szCs w:val="24"/>
        </w:rPr>
      </w:pPr>
      <w:r>
        <w:rPr>
          <w:sz w:val="24"/>
          <w:szCs w:val="24"/>
        </w:rPr>
        <w:t>2.4</w:t>
      </w:r>
      <w:r>
        <w:rPr>
          <w:sz w:val="24"/>
          <w:szCs w:val="24"/>
        </w:rPr>
        <w:tab/>
      </w:r>
      <w:r w:rsidR="009C4370">
        <w:rPr>
          <w:sz w:val="24"/>
          <w:szCs w:val="24"/>
        </w:rPr>
        <w:t xml:space="preserve">Above all, the Panel will need to focus on </w:t>
      </w:r>
      <w:r w:rsidR="00AC07A2">
        <w:rPr>
          <w:sz w:val="24"/>
          <w:szCs w:val="24"/>
        </w:rPr>
        <w:t xml:space="preserve">holding the Commissioner to account for the strategic decisions that he/she makes and the impact that these decisions have on </w:t>
      </w:r>
      <w:r w:rsidR="00DE1035">
        <w:rPr>
          <w:sz w:val="24"/>
          <w:szCs w:val="24"/>
        </w:rPr>
        <w:t>delivering</w:t>
      </w:r>
      <w:r w:rsidR="00AC07A2">
        <w:rPr>
          <w:sz w:val="24"/>
          <w:szCs w:val="24"/>
        </w:rPr>
        <w:t xml:space="preserve"> the priorities within the Police and Crime Plan.</w:t>
      </w:r>
      <w:r w:rsidR="00DE1035">
        <w:rPr>
          <w:sz w:val="24"/>
          <w:szCs w:val="24"/>
        </w:rPr>
        <w:t xml:space="preserve"> Operational or </w:t>
      </w:r>
      <w:r w:rsidR="00DE1035">
        <w:rPr>
          <w:sz w:val="24"/>
          <w:szCs w:val="24"/>
        </w:rPr>
        <w:lastRenderedPageBreak/>
        <w:t>organisational issues relating directly to the force</w:t>
      </w:r>
      <w:r w:rsidR="00DF00B0">
        <w:rPr>
          <w:sz w:val="24"/>
          <w:szCs w:val="24"/>
        </w:rPr>
        <w:t xml:space="preserve"> will not be </w:t>
      </w:r>
      <w:r w:rsidR="00A244C5">
        <w:rPr>
          <w:sz w:val="24"/>
          <w:szCs w:val="24"/>
        </w:rPr>
        <w:t>for the Panel to investigate or comment upon.</w:t>
      </w:r>
      <w:r w:rsidR="00AC07A2">
        <w:rPr>
          <w:sz w:val="24"/>
          <w:szCs w:val="24"/>
        </w:rPr>
        <w:t xml:space="preserve">  </w:t>
      </w:r>
      <w:r w:rsidR="00A244C5">
        <w:rPr>
          <w:sz w:val="24"/>
          <w:szCs w:val="24"/>
        </w:rPr>
        <w:t xml:space="preserve"> </w:t>
      </w:r>
    </w:p>
    <w:p w:rsidR="005A6978" w:rsidRDefault="005A6978" w:rsidP="005A6978">
      <w:pPr>
        <w:ind w:left="720" w:hanging="720"/>
        <w:rPr>
          <w:sz w:val="24"/>
          <w:szCs w:val="24"/>
        </w:rPr>
      </w:pPr>
    </w:p>
    <w:p w:rsidR="00F602D1" w:rsidRDefault="005A6978" w:rsidP="005A6978">
      <w:pPr>
        <w:ind w:left="720" w:hanging="720"/>
        <w:rPr>
          <w:b/>
          <w:sz w:val="24"/>
          <w:szCs w:val="24"/>
        </w:rPr>
      </w:pPr>
      <w:r>
        <w:rPr>
          <w:b/>
          <w:sz w:val="24"/>
          <w:szCs w:val="24"/>
        </w:rPr>
        <w:t>3.</w:t>
      </w:r>
      <w:r>
        <w:rPr>
          <w:b/>
          <w:sz w:val="24"/>
          <w:szCs w:val="24"/>
        </w:rPr>
        <w:tab/>
      </w:r>
      <w:r w:rsidR="003E1F07">
        <w:rPr>
          <w:b/>
          <w:sz w:val="24"/>
          <w:szCs w:val="24"/>
        </w:rPr>
        <w:t>Assessing the Impact of the Commissioner</w:t>
      </w:r>
    </w:p>
    <w:p w:rsidR="003E1F07" w:rsidRDefault="003E1F07" w:rsidP="005A6978">
      <w:pPr>
        <w:ind w:left="720" w:hanging="720"/>
        <w:rPr>
          <w:b/>
          <w:sz w:val="24"/>
          <w:szCs w:val="24"/>
        </w:rPr>
      </w:pPr>
    </w:p>
    <w:p w:rsidR="003E1F07" w:rsidRDefault="00F602D1" w:rsidP="003E1F07">
      <w:pPr>
        <w:ind w:left="720" w:hanging="720"/>
        <w:rPr>
          <w:sz w:val="24"/>
          <w:szCs w:val="24"/>
        </w:rPr>
      </w:pPr>
      <w:r>
        <w:rPr>
          <w:sz w:val="24"/>
          <w:szCs w:val="24"/>
        </w:rPr>
        <w:t>3.1</w:t>
      </w:r>
      <w:r w:rsidR="003E1F07">
        <w:rPr>
          <w:sz w:val="24"/>
          <w:szCs w:val="24"/>
        </w:rPr>
        <w:tab/>
        <w:t xml:space="preserve">On the basis of the above, summarised below are </w:t>
      </w:r>
      <w:r w:rsidR="003B79C5">
        <w:rPr>
          <w:sz w:val="24"/>
          <w:szCs w:val="24"/>
        </w:rPr>
        <w:t>potential</w:t>
      </w:r>
      <w:r w:rsidR="003E1F07">
        <w:rPr>
          <w:sz w:val="24"/>
          <w:szCs w:val="24"/>
        </w:rPr>
        <w:t xml:space="preserve"> priorities for the Panel along with an indicat</w:t>
      </w:r>
      <w:r w:rsidR="00ED2D9E">
        <w:rPr>
          <w:sz w:val="24"/>
          <w:szCs w:val="24"/>
        </w:rPr>
        <w:t>ion of the information that could</w:t>
      </w:r>
      <w:r w:rsidR="003E1F07">
        <w:rPr>
          <w:sz w:val="24"/>
          <w:szCs w:val="24"/>
        </w:rPr>
        <w:t xml:space="preserve"> be utilised to support consideration of these key issues.     </w:t>
      </w:r>
      <w:r>
        <w:rPr>
          <w:sz w:val="24"/>
          <w:szCs w:val="24"/>
        </w:rPr>
        <w:tab/>
      </w:r>
    </w:p>
    <w:p w:rsidR="00F602D1" w:rsidRDefault="00F602D1" w:rsidP="005A6978">
      <w:pPr>
        <w:ind w:left="720" w:hanging="720"/>
        <w:rPr>
          <w:sz w:val="24"/>
          <w:szCs w:val="24"/>
        </w:rPr>
      </w:pPr>
    </w:p>
    <w:p w:rsidR="00F602D1" w:rsidRDefault="003345FF" w:rsidP="003345FF">
      <w:pPr>
        <w:rPr>
          <w:b/>
          <w:sz w:val="24"/>
          <w:szCs w:val="24"/>
        </w:rPr>
      </w:pPr>
      <w:r>
        <w:rPr>
          <w:sz w:val="24"/>
          <w:szCs w:val="24"/>
        </w:rPr>
        <w:t>3.1.1</w:t>
      </w:r>
      <w:r>
        <w:rPr>
          <w:sz w:val="24"/>
          <w:szCs w:val="24"/>
        </w:rPr>
        <w:tab/>
      </w:r>
      <w:r w:rsidRPr="003E1F07">
        <w:rPr>
          <w:b/>
          <w:sz w:val="24"/>
          <w:szCs w:val="24"/>
          <w:u w:val="single"/>
        </w:rPr>
        <w:t>Performance</w:t>
      </w:r>
    </w:p>
    <w:p w:rsidR="003345FF" w:rsidRDefault="003345FF" w:rsidP="003345FF">
      <w:pPr>
        <w:rPr>
          <w:b/>
          <w:sz w:val="24"/>
          <w:szCs w:val="24"/>
        </w:rPr>
      </w:pPr>
    </w:p>
    <w:p w:rsidR="003345FF" w:rsidRDefault="003345FF" w:rsidP="003345FF">
      <w:pPr>
        <w:ind w:firstLine="720"/>
        <w:rPr>
          <w:sz w:val="24"/>
          <w:szCs w:val="24"/>
        </w:rPr>
      </w:pPr>
      <w:r w:rsidRPr="00706E0E">
        <w:rPr>
          <w:b/>
          <w:i/>
          <w:sz w:val="24"/>
          <w:szCs w:val="24"/>
        </w:rPr>
        <w:t>Information</w:t>
      </w:r>
      <w:r w:rsidRPr="00706E0E">
        <w:rPr>
          <w:b/>
          <w:sz w:val="24"/>
          <w:szCs w:val="24"/>
        </w:rPr>
        <w:t>:</w:t>
      </w:r>
      <w:r w:rsidR="005A55C7">
        <w:rPr>
          <w:b/>
          <w:sz w:val="24"/>
          <w:szCs w:val="24"/>
        </w:rPr>
        <w:tab/>
      </w:r>
      <w:r>
        <w:rPr>
          <w:sz w:val="24"/>
          <w:szCs w:val="24"/>
        </w:rPr>
        <w:t xml:space="preserve"> </w:t>
      </w:r>
      <w:r w:rsidR="005A55C7">
        <w:rPr>
          <w:sz w:val="24"/>
          <w:szCs w:val="24"/>
        </w:rPr>
        <w:t>P</w:t>
      </w:r>
      <w:r w:rsidRPr="003345FF">
        <w:rPr>
          <w:sz w:val="24"/>
          <w:szCs w:val="24"/>
        </w:rPr>
        <w:t>erformance against the Police and Crime Plan</w:t>
      </w:r>
    </w:p>
    <w:p w:rsidR="003345FF" w:rsidRDefault="003345FF" w:rsidP="003345FF">
      <w:pPr>
        <w:ind w:firstLine="720"/>
        <w:rPr>
          <w:sz w:val="24"/>
          <w:szCs w:val="24"/>
        </w:rPr>
      </w:pPr>
      <w:r>
        <w:rPr>
          <w:sz w:val="24"/>
          <w:szCs w:val="24"/>
        </w:rPr>
        <w:tab/>
        <w:t xml:space="preserve">          </w:t>
      </w:r>
      <w:r w:rsidR="005A55C7">
        <w:rPr>
          <w:sz w:val="24"/>
          <w:szCs w:val="24"/>
        </w:rPr>
        <w:tab/>
      </w:r>
      <w:r>
        <w:rPr>
          <w:sz w:val="24"/>
          <w:szCs w:val="24"/>
        </w:rPr>
        <w:t>(</w:t>
      </w:r>
      <w:r w:rsidR="003E1F07">
        <w:rPr>
          <w:sz w:val="24"/>
          <w:szCs w:val="24"/>
        </w:rPr>
        <w:t>Relating to the entire force area and</w:t>
      </w:r>
      <w:r>
        <w:rPr>
          <w:sz w:val="24"/>
          <w:szCs w:val="24"/>
        </w:rPr>
        <w:t xml:space="preserve"> divisional level)</w:t>
      </w:r>
    </w:p>
    <w:p w:rsidR="003345FF" w:rsidRDefault="003345FF" w:rsidP="003345FF">
      <w:pPr>
        <w:ind w:firstLine="720"/>
        <w:rPr>
          <w:sz w:val="24"/>
          <w:szCs w:val="24"/>
        </w:rPr>
      </w:pPr>
    </w:p>
    <w:p w:rsidR="003345FF" w:rsidRDefault="003345FF" w:rsidP="003345FF">
      <w:pPr>
        <w:ind w:firstLine="720"/>
        <w:rPr>
          <w:sz w:val="24"/>
          <w:szCs w:val="24"/>
        </w:rPr>
      </w:pPr>
      <w:r w:rsidRPr="00706E0E">
        <w:rPr>
          <w:b/>
          <w:i/>
          <w:sz w:val="24"/>
          <w:szCs w:val="24"/>
        </w:rPr>
        <w:t>Provided by</w:t>
      </w:r>
      <w:r w:rsidRPr="00706E0E">
        <w:rPr>
          <w:b/>
          <w:sz w:val="24"/>
          <w:szCs w:val="24"/>
        </w:rPr>
        <w:t>:</w:t>
      </w:r>
      <w:r w:rsidR="005A55C7">
        <w:rPr>
          <w:b/>
          <w:sz w:val="24"/>
          <w:szCs w:val="24"/>
        </w:rPr>
        <w:tab/>
      </w:r>
      <w:r>
        <w:rPr>
          <w:sz w:val="24"/>
          <w:szCs w:val="24"/>
        </w:rPr>
        <w:t xml:space="preserve"> Office of Police and Crime Commissioner</w:t>
      </w:r>
      <w:r w:rsidR="008436BF">
        <w:rPr>
          <w:sz w:val="24"/>
          <w:szCs w:val="24"/>
        </w:rPr>
        <w:t xml:space="preserve"> (OPCC)</w:t>
      </w:r>
    </w:p>
    <w:p w:rsidR="003345FF" w:rsidRDefault="002C3A01" w:rsidP="003345FF">
      <w:pPr>
        <w:ind w:firstLine="720"/>
        <w:rPr>
          <w:sz w:val="24"/>
          <w:szCs w:val="24"/>
        </w:rPr>
      </w:pPr>
      <w:r>
        <w:rPr>
          <w:sz w:val="24"/>
          <w:szCs w:val="24"/>
        </w:rPr>
        <w:tab/>
        <w:t xml:space="preserve">          </w:t>
      </w:r>
      <w:r w:rsidR="005A55C7">
        <w:rPr>
          <w:sz w:val="24"/>
          <w:szCs w:val="24"/>
        </w:rPr>
        <w:tab/>
      </w:r>
      <w:r w:rsidR="003E1F07">
        <w:rPr>
          <w:sz w:val="24"/>
          <w:szCs w:val="24"/>
        </w:rPr>
        <w:t>(S</w:t>
      </w:r>
      <w:r w:rsidR="00C53FB7">
        <w:rPr>
          <w:sz w:val="24"/>
          <w:szCs w:val="24"/>
        </w:rPr>
        <w:t xml:space="preserve">ee similar example attached at </w:t>
      </w:r>
      <w:r>
        <w:rPr>
          <w:sz w:val="24"/>
          <w:szCs w:val="24"/>
        </w:rPr>
        <w:t>Appendix A)</w:t>
      </w:r>
    </w:p>
    <w:p w:rsidR="003E1F07" w:rsidRDefault="003E1F07" w:rsidP="003345FF">
      <w:pPr>
        <w:ind w:firstLine="720"/>
        <w:rPr>
          <w:sz w:val="24"/>
          <w:szCs w:val="24"/>
        </w:rPr>
      </w:pPr>
    </w:p>
    <w:p w:rsidR="00E010FA" w:rsidRDefault="00E010FA" w:rsidP="003345FF">
      <w:pPr>
        <w:ind w:firstLine="720"/>
        <w:rPr>
          <w:sz w:val="24"/>
          <w:szCs w:val="24"/>
        </w:rPr>
      </w:pPr>
      <w:r w:rsidRPr="00706E0E">
        <w:rPr>
          <w:b/>
          <w:i/>
          <w:sz w:val="24"/>
          <w:szCs w:val="24"/>
        </w:rPr>
        <w:t>Frequency:</w:t>
      </w:r>
      <w:r w:rsidR="005A55C7">
        <w:rPr>
          <w:b/>
          <w:i/>
          <w:sz w:val="24"/>
          <w:szCs w:val="24"/>
        </w:rPr>
        <w:tab/>
      </w:r>
      <w:r>
        <w:rPr>
          <w:i/>
          <w:sz w:val="24"/>
          <w:szCs w:val="24"/>
        </w:rPr>
        <w:t xml:space="preserve"> </w:t>
      </w:r>
      <w:r>
        <w:rPr>
          <w:sz w:val="24"/>
          <w:szCs w:val="24"/>
        </w:rPr>
        <w:t>Quarterly</w:t>
      </w:r>
    </w:p>
    <w:p w:rsidR="00706E0E" w:rsidRDefault="00706E0E" w:rsidP="003345FF">
      <w:pPr>
        <w:ind w:firstLine="720"/>
        <w:rPr>
          <w:sz w:val="24"/>
          <w:szCs w:val="24"/>
        </w:rPr>
      </w:pPr>
    </w:p>
    <w:p w:rsidR="00706E0E" w:rsidRPr="00E010FA" w:rsidRDefault="00706E0E" w:rsidP="003345FF">
      <w:pPr>
        <w:ind w:firstLine="720"/>
        <w:rPr>
          <w:sz w:val="24"/>
          <w:szCs w:val="24"/>
        </w:rPr>
      </w:pPr>
      <w:r>
        <w:rPr>
          <w:sz w:val="24"/>
          <w:szCs w:val="24"/>
        </w:rPr>
        <w:t>……………………………………………………………………………………………………………………………………</w:t>
      </w:r>
    </w:p>
    <w:p w:rsidR="002C3A01" w:rsidRDefault="002C3A01" w:rsidP="003345FF">
      <w:pPr>
        <w:ind w:firstLine="720"/>
        <w:rPr>
          <w:sz w:val="24"/>
          <w:szCs w:val="24"/>
        </w:rPr>
      </w:pPr>
    </w:p>
    <w:p w:rsidR="002C3A01" w:rsidRDefault="002C3A01" w:rsidP="003E1F07">
      <w:pPr>
        <w:ind w:left="720"/>
        <w:rPr>
          <w:sz w:val="24"/>
          <w:szCs w:val="24"/>
        </w:rPr>
      </w:pPr>
      <w:r w:rsidRPr="00706E0E">
        <w:rPr>
          <w:b/>
          <w:i/>
          <w:sz w:val="24"/>
          <w:szCs w:val="24"/>
        </w:rPr>
        <w:t>Information</w:t>
      </w:r>
      <w:r w:rsidR="005A55C7">
        <w:rPr>
          <w:i/>
          <w:sz w:val="24"/>
          <w:szCs w:val="24"/>
        </w:rPr>
        <w:tab/>
      </w:r>
      <w:r>
        <w:rPr>
          <w:i/>
          <w:sz w:val="24"/>
          <w:szCs w:val="24"/>
        </w:rPr>
        <w:t xml:space="preserve"> </w:t>
      </w:r>
      <w:r w:rsidR="003E1F07" w:rsidRPr="003E1F07">
        <w:rPr>
          <w:sz w:val="24"/>
          <w:szCs w:val="24"/>
        </w:rPr>
        <w:t xml:space="preserve">Local </w:t>
      </w:r>
      <w:r w:rsidR="003E1F07">
        <w:rPr>
          <w:sz w:val="24"/>
          <w:szCs w:val="24"/>
        </w:rPr>
        <w:t>p</w:t>
      </w:r>
      <w:r w:rsidRPr="003E1F07">
        <w:rPr>
          <w:sz w:val="24"/>
          <w:szCs w:val="24"/>
        </w:rPr>
        <w:t>erspectives</w:t>
      </w:r>
      <w:r w:rsidR="001D5CA2">
        <w:rPr>
          <w:sz w:val="24"/>
          <w:szCs w:val="24"/>
        </w:rPr>
        <w:t>: Assessing Impact of Commissioner</w:t>
      </w:r>
    </w:p>
    <w:p w:rsidR="003E1F07" w:rsidRDefault="003E1F07" w:rsidP="002C3A01">
      <w:pPr>
        <w:rPr>
          <w:sz w:val="24"/>
          <w:szCs w:val="24"/>
        </w:rPr>
      </w:pPr>
    </w:p>
    <w:p w:rsidR="003E1F07" w:rsidRPr="002C3A01" w:rsidRDefault="002C3A01" w:rsidP="002C3A01">
      <w:pPr>
        <w:rPr>
          <w:sz w:val="24"/>
          <w:szCs w:val="24"/>
        </w:rPr>
      </w:pPr>
      <w:r>
        <w:rPr>
          <w:sz w:val="24"/>
          <w:szCs w:val="24"/>
        </w:rPr>
        <w:tab/>
      </w:r>
      <w:r w:rsidRPr="00706E0E">
        <w:rPr>
          <w:b/>
          <w:i/>
          <w:sz w:val="24"/>
          <w:szCs w:val="24"/>
        </w:rPr>
        <w:t>Provided by:</w:t>
      </w:r>
      <w:r w:rsidR="005A55C7">
        <w:rPr>
          <w:i/>
          <w:sz w:val="24"/>
          <w:szCs w:val="24"/>
        </w:rPr>
        <w:tab/>
      </w:r>
      <w:r w:rsidR="003E1F07">
        <w:rPr>
          <w:sz w:val="24"/>
          <w:szCs w:val="24"/>
        </w:rPr>
        <w:t xml:space="preserve">Community Safety Partnerships and Local </w:t>
      </w:r>
      <w:r w:rsidR="005A55C7">
        <w:rPr>
          <w:sz w:val="24"/>
          <w:szCs w:val="24"/>
        </w:rPr>
        <w:t>Crime and Disorder</w:t>
      </w:r>
      <w:r w:rsidR="005A55C7">
        <w:rPr>
          <w:sz w:val="24"/>
          <w:szCs w:val="24"/>
        </w:rPr>
        <w:tab/>
      </w:r>
      <w:r w:rsidR="005A55C7">
        <w:rPr>
          <w:sz w:val="24"/>
          <w:szCs w:val="24"/>
        </w:rPr>
        <w:tab/>
      </w:r>
      <w:r w:rsidR="005A55C7">
        <w:rPr>
          <w:sz w:val="24"/>
          <w:szCs w:val="24"/>
        </w:rPr>
        <w:tab/>
        <w:t xml:space="preserve">         </w:t>
      </w:r>
      <w:r w:rsidR="005A55C7">
        <w:rPr>
          <w:sz w:val="24"/>
          <w:szCs w:val="24"/>
        </w:rPr>
        <w:tab/>
      </w:r>
      <w:r w:rsidR="003E1F07">
        <w:rPr>
          <w:sz w:val="24"/>
          <w:szCs w:val="24"/>
        </w:rPr>
        <w:t>Committees</w:t>
      </w:r>
    </w:p>
    <w:p w:rsidR="005A6978" w:rsidRDefault="002C3A01" w:rsidP="005A6978">
      <w:pPr>
        <w:ind w:left="720" w:hanging="720"/>
        <w:rPr>
          <w:sz w:val="24"/>
          <w:szCs w:val="24"/>
        </w:rPr>
      </w:pPr>
      <w:r>
        <w:rPr>
          <w:b/>
          <w:sz w:val="24"/>
          <w:szCs w:val="24"/>
        </w:rPr>
        <w:tab/>
      </w:r>
      <w:r>
        <w:rPr>
          <w:b/>
          <w:sz w:val="24"/>
          <w:szCs w:val="24"/>
        </w:rPr>
        <w:tab/>
        <w:t xml:space="preserve">         </w:t>
      </w:r>
      <w:r w:rsidR="005A55C7">
        <w:rPr>
          <w:b/>
          <w:sz w:val="24"/>
          <w:szCs w:val="24"/>
        </w:rPr>
        <w:tab/>
      </w:r>
      <w:r w:rsidR="003E1F07">
        <w:rPr>
          <w:sz w:val="24"/>
          <w:szCs w:val="24"/>
        </w:rPr>
        <w:t>(S</w:t>
      </w:r>
      <w:r w:rsidR="00C53FB7">
        <w:rPr>
          <w:sz w:val="24"/>
          <w:szCs w:val="24"/>
        </w:rPr>
        <w:t>ee example below at</w:t>
      </w:r>
      <w:r>
        <w:rPr>
          <w:sz w:val="24"/>
          <w:szCs w:val="24"/>
        </w:rPr>
        <w:t xml:space="preserve"> Appendix B)</w:t>
      </w:r>
    </w:p>
    <w:p w:rsidR="00F67290" w:rsidRDefault="00F67290" w:rsidP="005A6978">
      <w:pPr>
        <w:ind w:left="720" w:hanging="720"/>
        <w:rPr>
          <w:sz w:val="24"/>
          <w:szCs w:val="24"/>
        </w:rPr>
      </w:pPr>
    </w:p>
    <w:p w:rsidR="00F67290" w:rsidRDefault="00E010FA" w:rsidP="005A6978">
      <w:pPr>
        <w:ind w:left="720" w:hanging="720"/>
        <w:rPr>
          <w:sz w:val="24"/>
          <w:szCs w:val="24"/>
        </w:rPr>
      </w:pPr>
      <w:r>
        <w:rPr>
          <w:sz w:val="24"/>
          <w:szCs w:val="24"/>
        </w:rPr>
        <w:tab/>
      </w:r>
      <w:r w:rsidRPr="00706E0E">
        <w:rPr>
          <w:b/>
          <w:i/>
          <w:sz w:val="24"/>
          <w:szCs w:val="24"/>
        </w:rPr>
        <w:t>Frequency</w:t>
      </w:r>
      <w:r>
        <w:rPr>
          <w:i/>
          <w:sz w:val="24"/>
          <w:szCs w:val="24"/>
        </w:rPr>
        <w:t xml:space="preserve">: </w:t>
      </w:r>
      <w:r w:rsidR="005A55C7">
        <w:rPr>
          <w:i/>
          <w:sz w:val="24"/>
          <w:szCs w:val="24"/>
        </w:rPr>
        <w:tab/>
      </w:r>
      <w:r>
        <w:rPr>
          <w:sz w:val="24"/>
          <w:szCs w:val="24"/>
        </w:rPr>
        <w:t>Quarterly</w:t>
      </w:r>
    </w:p>
    <w:p w:rsidR="00706E0E" w:rsidRDefault="00706E0E" w:rsidP="005A6978">
      <w:pPr>
        <w:ind w:left="720" w:hanging="720"/>
        <w:rPr>
          <w:sz w:val="24"/>
          <w:szCs w:val="24"/>
        </w:rPr>
      </w:pPr>
    </w:p>
    <w:p w:rsidR="00706E0E" w:rsidRDefault="00706E0E" w:rsidP="005A6978">
      <w:pPr>
        <w:ind w:left="720" w:hanging="720"/>
        <w:rPr>
          <w:sz w:val="24"/>
          <w:szCs w:val="24"/>
        </w:rPr>
      </w:pPr>
      <w:r>
        <w:rPr>
          <w:sz w:val="24"/>
          <w:szCs w:val="24"/>
        </w:rPr>
        <w:tab/>
        <w:t>……………………………………………………………………………………………………………………………………</w:t>
      </w:r>
    </w:p>
    <w:p w:rsidR="005A55C7" w:rsidRDefault="005A55C7" w:rsidP="005A6978">
      <w:pPr>
        <w:ind w:left="720" w:hanging="720"/>
        <w:rPr>
          <w:sz w:val="24"/>
          <w:szCs w:val="24"/>
        </w:rPr>
      </w:pPr>
    </w:p>
    <w:p w:rsidR="005A55C7" w:rsidRDefault="005A55C7" w:rsidP="005A6978">
      <w:pPr>
        <w:ind w:left="720" w:hanging="720"/>
        <w:rPr>
          <w:sz w:val="24"/>
          <w:szCs w:val="24"/>
        </w:rPr>
      </w:pPr>
      <w:r>
        <w:rPr>
          <w:sz w:val="24"/>
          <w:szCs w:val="24"/>
        </w:rPr>
        <w:tab/>
      </w:r>
      <w:r>
        <w:rPr>
          <w:b/>
          <w:i/>
          <w:sz w:val="24"/>
          <w:szCs w:val="24"/>
        </w:rPr>
        <w:t>Information:</w:t>
      </w:r>
      <w:r>
        <w:rPr>
          <w:b/>
          <w:i/>
          <w:sz w:val="24"/>
          <w:szCs w:val="24"/>
        </w:rPr>
        <w:tab/>
      </w:r>
      <w:r>
        <w:rPr>
          <w:sz w:val="24"/>
          <w:szCs w:val="24"/>
        </w:rPr>
        <w:t>Annual Report</w:t>
      </w:r>
      <w:r w:rsidR="001D5CA2">
        <w:rPr>
          <w:sz w:val="24"/>
          <w:szCs w:val="24"/>
        </w:rPr>
        <w:t xml:space="preserve"> (Progress </w:t>
      </w:r>
      <w:proofErr w:type="gramStart"/>
      <w:r w:rsidR="001D5CA2">
        <w:rPr>
          <w:sz w:val="24"/>
          <w:szCs w:val="24"/>
        </w:rPr>
        <w:t>Against</w:t>
      </w:r>
      <w:proofErr w:type="gramEnd"/>
      <w:r w:rsidR="001D5CA2">
        <w:rPr>
          <w:sz w:val="24"/>
          <w:szCs w:val="24"/>
        </w:rPr>
        <w:t xml:space="preserve"> Police and Crime Plan)</w:t>
      </w:r>
    </w:p>
    <w:p w:rsidR="005A55C7" w:rsidRDefault="005A55C7" w:rsidP="005A6978">
      <w:pPr>
        <w:ind w:left="720" w:hanging="720"/>
        <w:rPr>
          <w:sz w:val="24"/>
          <w:szCs w:val="24"/>
        </w:rPr>
      </w:pPr>
    </w:p>
    <w:p w:rsidR="005A55C7" w:rsidRDefault="005A55C7" w:rsidP="005A6978">
      <w:pPr>
        <w:ind w:left="720" w:hanging="720"/>
        <w:rPr>
          <w:sz w:val="24"/>
          <w:szCs w:val="24"/>
        </w:rPr>
      </w:pPr>
      <w:r>
        <w:rPr>
          <w:sz w:val="24"/>
          <w:szCs w:val="24"/>
        </w:rPr>
        <w:tab/>
      </w:r>
      <w:r>
        <w:rPr>
          <w:b/>
          <w:i/>
          <w:sz w:val="24"/>
          <w:szCs w:val="24"/>
        </w:rPr>
        <w:t>Provided by:</w:t>
      </w:r>
      <w:r>
        <w:rPr>
          <w:b/>
          <w:i/>
          <w:sz w:val="24"/>
          <w:szCs w:val="24"/>
        </w:rPr>
        <w:tab/>
      </w:r>
      <w:r>
        <w:rPr>
          <w:sz w:val="24"/>
          <w:szCs w:val="24"/>
        </w:rPr>
        <w:t>Office of Police and Crime Commissioner</w:t>
      </w:r>
    </w:p>
    <w:p w:rsidR="005A55C7" w:rsidRDefault="005A55C7" w:rsidP="005A6978">
      <w:pPr>
        <w:ind w:left="720" w:hanging="720"/>
        <w:rPr>
          <w:b/>
          <w:i/>
          <w:sz w:val="24"/>
          <w:szCs w:val="24"/>
        </w:rPr>
      </w:pPr>
    </w:p>
    <w:p w:rsidR="005A55C7" w:rsidRPr="005A55C7" w:rsidRDefault="005A55C7" w:rsidP="005A6978">
      <w:pPr>
        <w:ind w:left="720" w:hanging="720"/>
        <w:rPr>
          <w:b/>
          <w:i/>
          <w:sz w:val="24"/>
          <w:szCs w:val="24"/>
        </w:rPr>
      </w:pPr>
      <w:r>
        <w:rPr>
          <w:b/>
          <w:i/>
          <w:sz w:val="24"/>
          <w:szCs w:val="24"/>
        </w:rPr>
        <w:tab/>
        <w:t>Frequency:</w:t>
      </w:r>
      <w:r>
        <w:rPr>
          <w:b/>
          <w:i/>
          <w:sz w:val="24"/>
          <w:szCs w:val="24"/>
        </w:rPr>
        <w:tab/>
      </w:r>
      <w:r>
        <w:rPr>
          <w:sz w:val="24"/>
          <w:szCs w:val="24"/>
        </w:rPr>
        <w:t>Annual</w:t>
      </w:r>
      <w:r w:rsidR="007D6C9A">
        <w:rPr>
          <w:sz w:val="24"/>
          <w:szCs w:val="24"/>
        </w:rPr>
        <w:t>ly</w:t>
      </w:r>
      <w:r>
        <w:rPr>
          <w:b/>
          <w:i/>
          <w:sz w:val="24"/>
          <w:szCs w:val="24"/>
        </w:rPr>
        <w:t xml:space="preserve">   </w:t>
      </w:r>
    </w:p>
    <w:p w:rsidR="005A55C7" w:rsidRDefault="005A55C7" w:rsidP="005A6978">
      <w:pPr>
        <w:ind w:left="720" w:hanging="720"/>
        <w:rPr>
          <w:sz w:val="24"/>
          <w:szCs w:val="24"/>
        </w:rPr>
      </w:pPr>
    </w:p>
    <w:p w:rsidR="005A55C7" w:rsidRPr="00E010FA" w:rsidRDefault="005A55C7" w:rsidP="005A55C7">
      <w:pPr>
        <w:ind w:left="720" w:hanging="720"/>
        <w:rPr>
          <w:sz w:val="24"/>
          <w:szCs w:val="24"/>
        </w:rPr>
      </w:pPr>
      <w:r>
        <w:rPr>
          <w:sz w:val="24"/>
          <w:szCs w:val="24"/>
        </w:rPr>
        <w:tab/>
        <w:t>…………………………………………………………………………………………………………………………………</w:t>
      </w:r>
    </w:p>
    <w:p w:rsidR="005A6978" w:rsidRDefault="005A6978" w:rsidP="005A6978">
      <w:pPr>
        <w:ind w:left="720" w:hanging="720"/>
        <w:rPr>
          <w:b/>
          <w:sz w:val="24"/>
          <w:szCs w:val="24"/>
        </w:rPr>
      </w:pPr>
    </w:p>
    <w:p w:rsidR="002C3A01" w:rsidRDefault="002C3A01" w:rsidP="005A6978">
      <w:pPr>
        <w:ind w:left="720" w:hanging="720"/>
        <w:rPr>
          <w:b/>
          <w:sz w:val="24"/>
          <w:szCs w:val="24"/>
          <w:u w:val="single"/>
        </w:rPr>
      </w:pPr>
      <w:r>
        <w:rPr>
          <w:sz w:val="24"/>
          <w:szCs w:val="24"/>
        </w:rPr>
        <w:t>3.1.2</w:t>
      </w:r>
      <w:r>
        <w:rPr>
          <w:sz w:val="24"/>
          <w:szCs w:val="24"/>
        </w:rPr>
        <w:tab/>
      </w:r>
      <w:r w:rsidRPr="003E1F07">
        <w:rPr>
          <w:b/>
          <w:sz w:val="24"/>
          <w:szCs w:val="24"/>
          <w:u w:val="single"/>
        </w:rPr>
        <w:t xml:space="preserve">Resources </w:t>
      </w:r>
    </w:p>
    <w:p w:rsidR="003E1F07" w:rsidRDefault="003E1F07" w:rsidP="005A6978">
      <w:pPr>
        <w:ind w:left="720" w:hanging="720"/>
        <w:rPr>
          <w:b/>
          <w:sz w:val="24"/>
          <w:szCs w:val="24"/>
        </w:rPr>
      </w:pPr>
    </w:p>
    <w:p w:rsidR="003E1F07" w:rsidRDefault="003E1F07" w:rsidP="005A6978">
      <w:pPr>
        <w:ind w:left="720" w:hanging="720"/>
        <w:rPr>
          <w:sz w:val="24"/>
          <w:szCs w:val="24"/>
        </w:rPr>
      </w:pPr>
      <w:r>
        <w:rPr>
          <w:b/>
          <w:sz w:val="24"/>
          <w:szCs w:val="24"/>
        </w:rPr>
        <w:tab/>
      </w:r>
      <w:r w:rsidR="005A55C7">
        <w:rPr>
          <w:b/>
          <w:i/>
          <w:sz w:val="24"/>
          <w:szCs w:val="24"/>
        </w:rPr>
        <w:t>Information:</w:t>
      </w:r>
      <w:r w:rsidR="005A55C7">
        <w:rPr>
          <w:b/>
          <w:i/>
          <w:sz w:val="24"/>
          <w:szCs w:val="24"/>
        </w:rPr>
        <w:tab/>
      </w:r>
      <w:r w:rsidR="003B79C5">
        <w:rPr>
          <w:sz w:val="24"/>
          <w:szCs w:val="24"/>
        </w:rPr>
        <w:t xml:space="preserve">Commissioner’s Proposed </w:t>
      </w:r>
      <w:r w:rsidR="007D6C9A">
        <w:rPr>
          <w:sz w:val="24"/>
          <w:szCs w:val="24"/>
        </w:rPr>
        <w:t xml:space="preserve">Force </w:t>
      </w:r>
      <w:r w:rsidR="003B79C5">
        <w:rPr>
          <w:sz w:val="24"/>
          <w:szCs w:val="24"/>
        </w:rPr>
        <w:t xml:space="preserve">Budget and </w:t>
      </w:r>
      <w:r w:rsidR="005A55C7" w:rsidRPr="005A55C7">
        <w:rPr>
          <w:sz w:val="24"/>
          <w:szCs w:val="24"/>
        </w:rPr>
        <w:t>Precept Report</w:t>
      </w:r>
    </w:p>
    <w:p w:rsidR="005A55C7" w:rsidRDefault="005A55C7" w:rsidP="005A6978">
      <w:pPr>
        <w:ind w:left="720" w:hanging="720"/>
        <w:rPr>
          <w:sz w:val="24"/>
          <w:szCs w:val="24"/>
        </w:rPr>
      </w:pPr>
    </w:p>
    <w:p w:rsidR="005A55C7" w:rsidRDefault="005A55C7" w:rsidP="005A6978">
      <w:pPr>
        <w:ind w:left="720" w:hanging="720"/>
        <w:rPr>
          <w:sz w:val="24"/>
          <w:szCs w:val="24"/>
        </w:rPr>
      </w:pPr>
      <w:r>
        <w:rPr>
          <w:sz w:val="24"/>
          <w:szCs w:val="24"/>
        </w:rPr>
        <w:tab/>
      </w:r>
      <w:r>
        <w:rPr>
          <w:b/>
          <w:i/>
          <w:sz w:val="24"/>
          <w:szCs w:val="24"/>
        </w:rPr>
        <w:t>Provided by:</w:t>
      </w:r>
      <w:r>
        <w:rPr>
          <w:b/>
          <w:i/>
          <w:sz w:val="24"/>
          <w:szCs w:val="24"/>
        </w:rPr>
        <w:tab/>
      </w:r>
      <w:r>
        <w:rPr>
          <w:sz w:val="24"/>
          <w:szCs w:val="24"/>
        </w:rPr>
        <w:t>Office of the Police and Crime Commissioner</w:t>
      </w:r>
    </w:p>
    <w:p w:rsidR="005A55C7" w:rsidRDefault="005A55C7" w:rsidP="005A6978">
      <w:pPr>
        <w:ind w:left="720" w:hanging="720"/>
        <w:rPr>
          <w:b/>
          <w:i/>
          <w:sz w:val="24"/>
          <w:szCs w:val="24"/>
        </w:rPr>
      </w:pPr>
    </w:p>
    <w:p w:rsidR="005A55C7" w:rsidRPr="001D5CA2" w:rsidRDefault="005A55C7" w:rsidP="005A6978">
      <w:pPr>
        <w:ind w:left="720" w:hanging="720"/>
        <w:rPr>
          <w:sz w:val="24"/>
          <w:szCs w:val="24"/>
        </w:rPr>
      </w:pPr>
      <w:r>
        <w:rPr>
          <w:b/>
          <w:i/>
          <w:sz w:val="24"/>
          <w:szCs w:val="24"/>
        </w:rPr>
        <w:tab/>
        <w:t xml:space="preserve">Frequency: </w:t>
      </w:r>
      <w:r>
        <w:rPr>
          <w:b/>
          <w:i/>
          <w:sz w:val="24"/>
          <w:szCs w:val="24"/>
        </w:rPr>
        <w:tab/>
      </w:r>
      <w:r>
        <w:rPr>
          <w:sz w:val="24"/>
          <w:szCs w:val="24"/>
        </w:rPr>
        <w:t>Annually</w:t>
      </w:r>
      <w:r w:rsidR="001D5CA2">
        <w:rPr>
          <w:b/>
          <w:i/>
          <w:sz w:val="24"/>
          <w:szCs w:val="24"/>
        </w:rPr>
        <w:t xml:space="preserve"> </w:t>
      </w:r>
      <w:r w:rsidR="001D5CA2">
        <w:rPr>
          <w:sz w:val="24"/>
          <w:szCs w:val="24"/>
        </w:rPr>
        <w:t>(draft versions to be considered beforehand)</w:t>
      </w:r>
    </w:p>
    <w:p w:rsidR="003E1F07" w:rsidRDefault="003E1F07" w:rsidP="005A6978">
      <w:pPr>
        <w:ind w:left="720" w:hanging="720"/>
        <w:rPr>
          <w:b/>
          <w:sz w:val="24"/>
          <w:szCs w:val="24"/>
        </w:rPr>
      </w:pPr>
    </w:p>
    <w:p w:rsidR="003E1F07" w:rsidRDefault="005A55C7" w:rsidP="005A55C7">
      <w:pPr>
        <w:ind w:left="720" w:hanging="720"/>
        <w:rPr>
          <w:b/>
          <w:sz w:val="24"/>
          <w:szCs w:val="24"/>
        </w:rPr>
      </w:pPr>
      <w:r>
        <w:rPr>
          <w:b/>
          <w:sz w:val="24"/>
          <w:szCs w:val="24"/>
        </w:rPr>
        <w:lastRenderedPageBreak/>
        <w:tab/>
        <w:t>……………………………………………………………………………………………………………………………….</w:t>
      </w:r>
    </w:p>
    <w:p w:rsidR="00706E0E" w:rsidRDefault="00706E0E" w:rsidP="005A6978">
      <w:pPr>
        <w:ind w:left="720" w:hanging="720"/>
        <w:rPr>
          <w:b/>
          <w:sz w:val="24"/>
          <w:szCs w:val="24"/>
        </w:rPr>
      </w:pPr>
    </w:p>
    <w:p w:rsidR="00706E0E" w:rsidRDefault="00706E0E" w:rsidP="005A6978">
      <w:pPr>
        <w:ind w:left="720" w:hanging="720"/>
        <w:rPr>
          <w:sz w:val="24"/>
          <w:szCs w:val="24"/>
        </w:rPr>
      </w:pPr>
      <w:r>
        <w:rPr>
          <w:b/>
          <w:sz w:val="24"/>
          <w:szCs w:val="24"/>
        </w:rPr>
        <w:tab/>
      </w:r>
      <w:r w:rsidRPr="00706E0E">
        <w:rPr>
          <w:b/>
          <w:i/>
          <w:sz w:val="24"/>
          <w:szCs w:val="24"/>
        </w:rPr>
        <w:t>Information:</w:t>
      </w:r>
      <w:r w:rsidR="005A55C7">
        <w:rPr>
          <w:i/>
          <w:sz w:val="24"/>
          <w:szCs w:val="24"/>
        </w:rPr>
        <w:tab/>
      </w:r>
      <w:r w:rsidR="007D6C9A">
        <w:rPr>
          <w:sz w:val="24"/>
          <w:szCs w:val="24"/>
        </w:rPr>
        <w:t xml:space="preserve">Update </w:t>
      </w:r>
      <w:r>
        <w:rPr>
          <w:sz w:val="24"/>
          <w:szCs w:val="24"/>
        </w:rPr>
        <w:t>Report</w:t>
      </w:r>
      <w:r w:rsidR="007D6C9A">
        <w:rPr>
          <w:sz w:val="24"/>
          <w:szCs w:val="24"/>
        </w:rPr>
        <w:t xml:space="preserve"> on the Force </w:t>
      </w:r>
      <w:r w:rsidR="008436BF">
        <w:rPr>
          <w:sz w:val="24"/>
          <w:szCs w:val="24"/>
        </w:rPr>
        <w:t xml:space="preserve">and OPCC </w:t>
      </w:r>
      <w:r w:rsidR="007D6C9A">
        <w:rPr>
          <w:sz w:val="24"/>
          <w:szCs w:val="24"/>
        </w:rPr>
        <w:t>Budget</w:t>
      </w:r>
    </w:p>
    <w:p w:rsidR="00706E0E" w:rsidRDefault="00706E0E" w:rsidP="005A6978">
      <w:pPr>
        <w:ind w:left="720" w:hanging="720"/>
        <w:rPr>
          <w:sz w:val="24"/>
          <w:szCs w:val="24"/>
        </w:rPr>
      </w:pPr>
    </w:p>
    <w:p w:rsidR="003E1F07" w:rsidRDefault="00706E0E" w:rsidP="005A55C7">
      <w:pPr>
        <w:ind w:left="720" w:hanging="720"/>
        <w:rPr>
          <w:sz w:val="24"/>
          <w:szCs w:val="24"/>
        </w:rPr>
      </w:pPr>
      <w:r>
        <w:rPr>
          <w:sz w:val="24"/>
          <w:szCs w:val="24"/>
        </w:rPr>
        <w:tab/>
      </w:r>
      <w:r w:rsidRPr="00706E0E">
        <w:rPr>
          <w:b/>
          <w:i/>
          <w:sz w:val="24"/>
          <w:szCs w:val="24"/>
        </w:rPr>
        <w:t>Provided by:</w:t>
      </w:r>
      <w:r w:rsidR="005A55C7">
        <w:rPr>
          <w:i/>
          <w:sz w:val="24"/>
          <w:szCs w:val="24"/>
        </w:rPr>
        <w:tab/>
      </w:r>
      <w:r>
        <w:rPr>
          <w:sz w:val="24"/>
          <w:szCs w:val="24"/>
        </w:rPr>
        <w:t>Office of th</w:t>
      </w:r>
      <w:r w:rsidR="005A55C7">
        <w:rPr>
          <w:sz w:val="24"/>
          <w:szCs w:val="24"/>
        </w:rPr>
        <w:t>e Police and Crime Commissioner</w:t>
      </w:r>
    </w:p>
    <w:p w:rsidR="003E1F07" w:rsidRDefault="003E1F07" w:rsidP="005A6978">
      <w:pPr>
        <w:ind w:left="720" w:hanging="720"/>
        <w:rPr>
          <w:sz w:val="24"/>
          <w:szCs w:val="24"/>
        </w:rPr>
      </w:pPr>
      <w:r>
        <w:rPr>
          <w:sz w:val="24"/>
          <w:szCs w:val="24"/>
        </w:rPr>
        <w:tab/>
      </w:r>
      <w:r>
        <w:rPr>
          <w:sz w:val="24"/>
          <w:szCs w:val="24"/>
        </w:rPr>
        <w:tab/>
        <w:t xml:space="preserve">          </w:t>
      </w:r>
      <w:r w:rsidR="005A55C7">
        <w:rPr>
          <w:sz w:val="24"/>
          <w:szCs w:val="24"/>
        </w:rPr>
        <w:tab/>
      </w:r>
      <w:r>
        <w:rPr>
          <w:sz w:val="24"/>
          <w:szCs w:val="24"/>
        </w:rPr>
        <w:t xml:space="preserve">(See </w:t>
      </w:r>
      <w:r w:rsidR="00C53FB7">
        <w:rPr>
          <w:sz w:val="24"/>
          <w:szCs w:val="24"/>
        </w:rPr>
        <w:t>similar example attached at</w:t>
      </w:r>
      <w:r>
        <w:rPr>
          <w:sz w:val="24"/>
          <w:szCs w:val="24"/>
        </w:rPr>
        <w:t xml:space="preserve"> Appendix C)</w:t>
      </w:r>
    </w:p>
    <w:p w:rsidR="00706E0E" w:rsidRDefault="00706E0E" w:rsidP="005A6978">
      <w:pPr>
        <w:ind w:left="720" w:hanging="720"/>
        <w:rPr>
          <w:sz w:val="24"/>
          <w:szCs w:val="24"/>
        </w:rPr>
      </w:pPr>
    </w:p>
    <w:p w:rsidR="003E1F07" w:rsidRPr="003E1F07" w:rsidRDefault="00706E0E" w:rsidP="003E1F07">
      <w:pPr>
        <w:ind w:left="720" w:hanging="720"/>
        <w:rPr>
          <w:sz w:val="24"/>
          <w:szCs w:val="24"/>
        </w:rPr>
      </w:pPr>
      <w:r>
        <w:rPr>
          <w:sz w:val="24"/>
          <w:szCs w:val="24"/>
        </w:rPr>
        <w:tab/>
      </w:r>
      <w:r w:rsidRPr="00706E0E">
        <w:rPr>
          <w:b/>
          <w:i/>
          <w:sz w:val="24"/>
          <w:szCs w:val="24"/>
        </w:rPr>
        <w:t>Frequency:</w:t>
      </w:r>
      <w:r>
        <w:rPr>
          <w:i/>
          <w:sz w:val="24"/>
          <w:szCs w:val="24"/>
        </w:rPr>
        <w:t xml:space="preserve"> </w:t>
      </w:r>
      <w:r w:rsidR="005A55C7">
        <w:rPr>
          <w:i/>
          <w:sz w:val="24"/>
          <w:szCs w:val="24"/>
        </w:rPr>
        <w:tab/>
      </w:r>
      <w:r w:rsidR="007D6C9A">
        <w:rPr>
          <w:sz w:val="24"/>
          <w:szCs w:val="24"/>
        </w:rPr>
        <w:t>Bi-annually</w:t>
      </w:r>
    </w:p>
    <w:p w:rsidR="002C3A01" w:rsidRDefault="002C3A01" w:rsidP="005A6978">
      <w:pPr>
        <w:ind w:left="720" w:hanging="720"/>
        <w:rPr>
          <w:sz w:val="24"/>
          <w:szCs w:val="24"/>
        </w:rPr>
      </w:pPr>
    </w:p>
    <w:p w:rsidR="002C3A01" w:rsidRDefault="00706E0E" w:rsidP="005A6978">
      <w:pPr>
        <w:ind w:left="720" w:hanging="720"/>
        <w:rPr>
          <w:sz w:val="24"/>
          <w:szCs w:val="24"/>
        </w:rPr>
      </w:pPr>
      <w:r>
        <w:rPr>
          <w:sz w:val="24"/>
          <w:szCs w:val="24"/>
        </w:rPr>
        <w:tab/>
        <w:t>……………………………………………………………………………………………………………………………………</w:t>
      </w:r>
    </w:p>
    <w:p w:rsidR="002C3A01" w:rsidRDefault="002C3A01" w:rsidP="005A6978">
      <w:pPr>
        <w:ind w:left="720" w:hanging="720"/>
        <w:rPr>
          <w:sz w:val="24"/>
          <w:szCs w:val="24"/>
        </w:rPr>
      </w:pPr>
    </w:p>
    <w:p w:rsidR="002C3A01" w:rsidRPr="005A55C7" w:rsidRDefault="002C3A01" w:rsidP="005A6978">
      <w:pPr>
        <w:ind w:left="720" w:hanging="720"/>
        <w:rPr>
          <w:b/>
          <w:sz w:val="24"/>
          <w:szCs w:val="24"/>
          <w:u w:val="single"/>
        </w:rPr>
      </w:pPr>
      <w:r>
        <w:rPr>
          <w:sz w:val="24"/>
          <w:szCs w:val="24"/>
        </w:rPr>
        <w:t>3.1.3</w:t>
      </w:r>
      <w:r>
        <w:rPr>
          <w:sz w:val="24"/>
          <w:szCs w:val="24"/>
        </w:rPr>
        <w:tab/>
      </w:r>
      <w:r w:rsidRPr="005A55C7">
        <w:rPr>
          <w:b/>
          <w:sz w:val="24"/>
          <w:szCs w:val="24"/>
          <w:u w:val="single"/>
        </w:rPr>
        <w:t>Audit and Risk</w:t>
      </w:r>
    </w:p>
    <w:p w:rsidR="002C3A01" w:rsidRDefault="002C3A01" w:rsidP="005A6978">
      <w:pPr>
        <w:ind w:left="720" w:hanging="720"/>
        <w:rPr>
          <w:sz w:val="24"/>
          <w:szCs w:val="24"/>
        </w:rPr>
      </w:pPr>
    </w:p>
    <w:p w:rsidR="00E010FA" w:rsidRPr="00E010FA" w:rsidRDefault="00E010FA" w:rsidP="005A6978">
      <w:pPr>
        <w:ind w:left="720" w:hanging="720"/>
        <w:rPr>
          <w:sz w:val="24"/>
          <w:szCs w:val="24"/>
        </w:rPr>
      </w:pPr>
      <w:r>
        <w:rPr>
          <w:sz w:val="24"/>
          <w:szCs w:val="24"/>
        </w:rPr>
        <w:tab/>
      </w:r>
      <w:r w:rsidRPr="005A55C7">
        <w:rPr>
          <w:b/>
          <w:i/>
          <w:sz w:val="24"/>
          <w:szCs w:val="24"/>
        </w:rPr>
        <w:t>Information</w:t>
      </w:r>
      <w:r w:rsidR="005A55C7">
        <w:rPr>
          <w:i/>
          <w:sz w:val="24"/>
          <w:szCs w:val="24"/>
        </w:rPr>
        <w:t>:</w:t>
      </w:r>
      <w:r w:rsidR="005A55C7">
        <w:rPr>
          <w:i/>
          <w:sz w:val="24"/>
          <w:szCs w:val="24"/>
        </w:rPr>
        <w:tab/>
      </w:r>
      <w:r>
        <w:rPr>
          <w:sz w:val="24"/>
          <w:szCs w:val="24"/>
        </w:rPr>
        <w:t>Report of the Independent Audit Committee</w:t>
      </w:r>
    </w:p>
    <w:p w:rsidR="002C3A01" w:rsidRDefault="005A55C7" w:rsidP="005A55C7">
      <w:pPr>
        <w:ind w:left="2160"/>
        <w:rPr>
          <w:sz w:val="24"/>
          <w:szCs w:val="24"/>
        </w:rPr>
      </w:pPr>
      <w:r>
        <w:rPr>
          <w:sz w:val="24"/>
          <w:szCs w:val="24"/>
        </w:rPr>
        <w:t>(C</w:t>
      </w:r>
      <w:r w:rsidR="00E010FA">
        <w:rPr>
          <w:sz w:val="24"/>
          <w:szCs w:val="24"/>
        </w:rPr>
        <w:t>overing audit, finance, risk, challenge to litigations, complaints against senior officers within the force)</w:t>
      </w:r>
    </w:p>
    <w:p w:rsidR="00E010FA" w:rsidRDefault="00E010FA" w:rsidP="00E010FA">
      <w:pPr>
        <w:rPr>
          <w:sz w:val="24"/>
          <w:szCs w:val="24"/>
        </w:rPr>
      </w:pPr>
    </w:p>
    <w:p w:rsidR="00E010FA" w:rsidRDefault="00E010FA" w:rsidP="00E010FA">
      <w:pPr>
        <w:rPr>
          <w:sz w:val="24"/>
          <w:szCs w:val="24"/>
        </w:rPr>
      </w:pPr>
      <w:r>
        <w:rPr>
          <w:sz w:val="24"/>
          <w:szCs w:val="24"/>
        </w:rPr>
        <w:tab/>
      </w:r>
      <w:r w:rsidRPr="005A55C7">
        <w:rPr>
          <w:b/>
          <w:i/>
          <w:sz w:val="24"/>
          <w:szCs w:val="24"/>
        </w:rPr>
        <w:t>Provided by</w:t>
      </w:r>
      <w:r w:rsidR="005A55C7">
        <w:rPr>
          <w:b/>
          <w:i/>
          <w:sz w:val="24"/>
          <w:szCs w:val="24"/>
        </w:rPr>
        <w:t>:</w:t>
      </w:r>
      <w:r w:rsidR="005A55C7">
        <w:rPr>
          <w:i/>
          <w:sz w:val="24"/>
          <w:szCs w:val="24"/>
        </w:rPr>
        <w:tab/>
      </w:r>
      <w:r>
        <w:rPr>
          <w:i/>
          <w:sz w:val="24"/>
          <w:szCs w:val="24"/>
        </w:rPr>
        <w:t xml:space="preserve"> </w:t>
      </w:r>
      <w:r>
        <w:rPr>
          <w:sz w:val="24"/>
          <w:szCs w:val="24"/>
        </w:rPr>
        <w:t>Office of the Police and Crime Commissioner</w:t>
      </w:r>
    </w:p>
    <w:p w:rsidR="00BE66ED" w:rsidRDefault="00BE66ED" w:rsidP="00E010FA">
      <w:pPr>
        <w:rPr>
          <w:sz w:val="24"/>
          <w:szCs w:val="24"/>
        </w:rPr>
      </w:pPr>
    </w:p>
    <w:p w:rsidR="00BE66ED" w:rsidRDefault="00BE66ED" w:rsidP="00E010FA">
      <w:pPr>
        <w:rPr>
          <w:sz w:val="24"/>
          <w:szCs w:val="24"/>
        </w:rPr>
      </w:pPr>
      <w:r>
        <w:rPr>
          <w:sz w:val="24"/>
          <w:szCs w:val="24"/>
        </w:rPr>
        <w:tab/>
      </w:r>
      <w:r w:rsidRPr="005A55C7">
        <w:rPr>
          <w:b/>
          <w:i/>
          <w:sz w:val="24"/>
          <w:szCs w:val="24"/>
        </w:rPr>
        <w:t>Frequency:</w:t>
      </w:r>
      <w:r w:rsidR="005A55C7">
        <w:rPr>
          <w:i/>
          <w:sz w:val="24"/>
          <w:szCs w:val="24"/>
        </w:rPr>
        <w:tab/>
      </w:r>
      <w:r>
        <w:rPr>
          <w:i/>
          <w:sz w:val="24"/>
          <w:szCs w:val="24"/>
        </w:rPr>
        <w:t xml:space="preserve"> </w:t>
      </w:r>
      <w:r w:rsidR="00DF36E9">
        <w:rPr>
          <w:sz w:val="24"/>
          <w:szCs w:val="24"/>
        </w:rPr>
        <w:t>Bi-annually</w:t>
      </w:r>
      <w:r>
        <w:rPr>
          <w:sz w:val="24"/>
          <w:szCs w:val="24"/>
        </w:rPr>
        <w:t xml:space="preserve"> (plus annual audit report)</w:t>
      </w:r>
    </w:p>
    <w:p w:rsidR="00BE66ED" w:rsidRDefault="00706E0E" w:rsidP="00E010FA">
      <w:pPr>
        <w:rPr>
          <w:sz w:val="24"/>
          <w:szCs w:val="24"/>
        </w:rPr>
      </w:pPr>
      <w:r>
        <w:rPr>
          <w:sz w:val="24"/>
          <w:szCs w:val="24"/>
        </w:rPr>
        <w:tab/>
      </w:r>
    </w:p>
    <w:p w:rsidR="00706E0E" w:rsidRDefault="00706E0E" w:rsidP="0067124C">
      <w:pPr>
        <w:ind w:firstLine="720"/>
        <w:rPr>
          <w:sz w:val="24"/>
          <w:szCs w:val="24"/>
        </w:rPr>
      </w:pPr>
      <w:r>
        <w:rPr>
          <w:sz w:val="24"/>
          <w:szCs w:val="24"/>
        </w:rPr>
        <w:t>…………………………………………………………………………………………………………………………………</w:t>
      </w:r>
    </w:p>
    <w:p w:rsidR="00706E0E" w:rsidRDefault="00706E0E" w:rsidP="00E010FA">
      <w:pPr>
        <w:rPr>
          <w:sz w:val="24"/>
          <w:szCs w:val="24"/>
        </w:rPr>
      </w:pPr>
    </w:p>
    <w:p w:rsidR="00BE66ED" w:rsidRDefault="0067124C" w:rsidP="00235DDE">
      <w:pPr>
        <w:ind w:left="2160" w:hanging="1440"/>
        <w:rPr>
          <w:sz w:val="24"/>
          <w:szCs w:val="24"/>
        </w:rPr>
      </w:pPr>
      <w:r w:rsidRPr="0067124C">
        <w:rPr>
          <w:b/>
          <w:i/>
          <w:sz w:val="24"/>
          <w:szCs w:val="24"/>
        </w:rPr>
        <w:t>Information:</w:t>
      </w:r>
      <w:r>
        <w:rPr>
          <w:i/>
          <w:sz w:val="24"/>
          <w:szCs w:val="24"/>
        </w:rPr>
        <w:tab/>
      </w:r>
      <w:r w:rsidR="00BE66ED">
        <w:rPr>
          <w:sz w:val="24"/>
          <w:szCs w:val="24"/>
        </w:rPr>
        <w:t>External audit report</w:t>
      </w:r>
      <w:r w:rsidR="00235DDE">
        <w:rPr>
          <w:sz w:val="24"/>
          <w:szCs w:val="24"/>
        </w:rPr>
        <w:t xml:space="preserve"> (</w:t>
      </w:r>
      <w:r w:rsidR="00235DDE">
        <w:rPr>
          <w:sz w:val="24"/>
          <w:szCs w:val="24"/>
        </w:rPr>
        <w:tab/>
        <w:t xml:space="preserve">Relating to </w:t>
      </w:r>
      <w:r w:rsidR="007D6C9A">
        <w:rPr>
          <w:sz w:val="24"/>
          <w:szCs w:val="24"/>
        </w:rPr>
        <w:t>O</w:t>
      </w:r>
      <w:r w:rsidR="008436BF">
        <w:rPr>
          <w:sz w:val="24"/>
          <w:szCs w:val="24"/>
        </w:rPr>
        <w:t>PCC</w:t>
      </w:r>
      <w:r w:rsidR="007D6C9A">
        <w:rPr>
          <w:sz w:val="24"/>
          <w:szCs w:val="24"/>
        </w:rPr>
        <w:t>)</w:t>
      </w:r>
    </w:p>
    <w:p w:rsidR="00BE66ED" w:rsidRDefault="00BE66ED" w:rsidP="00E010FA">
      <w:pPr>
        <w:rPr>
          <w:sz w:val="24"/>
          <w:szCs w:val="24"/>
        </w:rPr>
      </w:pPr>
    </w:p>
    <w:p w:rsidR="00BE66ED" w:rsidRPr="00E25543" w:rsidRDefault="00BE66ED" w:rsidP="00E010FA">
      <w:pPr>
        <w:rPr>
          <w:sz w:val="24"/>
          <w:szCs w:val="24"/>
        </w:rPr>
      </w:pPr>
      <w:r>
        <w:rPr>
          <w:sz w:val="24"/>
          <w:szCs w:val="24"/>
        </w:rPr>
        <w:tab/>
      </w:r>
      <w:r w:rsidRPr="0067124C">
        <w:rPr>
          <w:b/>
          <w:i/>
          <w:sz w:val="24"/>
          <w:szCs w:val="24"/>
        </w:rPr>
        <w:t>Provided by</w:t>
      </w:r>
      <w:r>
        <w:rPr>
          <w:i/>
          <w:sz w:val="24"/>
          <w:szCs w:val="24"/>
        </w:rPr>
        <w:t xml:space="preserve">: </w:t>
      </w:r>
      <w:r w:rsidR="00AE3219">
        <w:rPr>
          <w:i/>
          <w:sz w:val="24"/>
          <w:szCs w:val="24"/>
        </w:rPr>
        <w:tab/>
      </w:r>
      <w:r w:rsidR="00E25543">
        <w:rPr>
          <w:sz w:val="24"/>
          <w:szCs w:val="24"/>
        </w:rPr>
        <w:t>KPMG</w:t>
      </w:r>
    </w:p>
    <w:p w:rsidR="00BE66ED" w:rsidRDefault="00E25543" w:rsidP="00E25543">
      <w:pPr>
        <w:tabs>
          <w:tab w:val="left" w:pos="2070"/>
        </w:tabs>
        <w:rPr>
          <w:sz w:val="24"/>
          <w:szCs w:val="24"/>
        </w:rPr>
      </w:pPr>
      <w:r>
        <w:rPr>
          <w:sz w:val="24"/>
          <w:szCs w:val="24"/>
        </w:rPr>
        <w:tab/>
      </w:r>
    </w:p>
    <w:p w:rsidR="00BE66ED" w:rsidRDefault="00BE66ED" w:rsidP="00E010FA">
      <w:pPr>
        <w:rPr>
          <w:sz w:val="24"/>
          <w:szCs w:val="24"/>
        </w:rPr>
      </w:pPr>
      <w:r>
        <w:rPr>
          <w:sz w:val="24"/>
          <w:szCs w:val="24"/>
        </w:rPr>
        <w:tab/>
      </w:r>
      <w:r w:rsidRPr="0067124C">
        <w:rPr>
          <w:b/>
          <w:i/>
          <w:sz w:val="24"/>
          <w:szCs w:val="24"/>
        </w:rPr>
        <w:t>Frequency:</w:t>
      </w:r>
      <w:r w:rsidRPr="0067124C">
        <w:rPr>
          <w:sz w:val="24"/>
          <w:szCs w:val="24"/>
        </w:rPr>
        <w:t xml:space="preserve"> </w:t>
      </w:r>
      <w:r w:rsidR="0067124C">
        <w:rPr>
          <w:sz w:val="24"/>
          <w:szCs w:val="24"/>
        </w:rPr>
        <w:tab/>
      </w:r>
      <w:r>
        <w:rPr>
          <w:sz w:val="24"/>
          <w:szCs w:val="24"/>
        </w:rPr>
        <w:t>Unknown</w:t>
      </w:r>
    </w:p>
    <w:p w:rsidR="0067124C" w:rsidRDefault="0067124C" w:rsidP="00E010FA">
      <w:pPr>
        <w:rPr>
          <w:sz w:val="24"/>
          <w:szCs w:val="24"/>
        </w:rPr>
      </w:pPr>
    </w:p>
    <w:p w:rsidR="0067124C" w:rsidRPr="00BE66ED" w:rsidRDefault="0067124C" w:rsidP="00E010FA">
      <w:pPr>
        <w:rPr>
          <w:sz w:val="24"/>
          <w:szCs w:val="24"/>
        </w:rPr>
      </w:pPr>
      <w:r>
        <w:rPr>
          <w:sz w:val="24"/>
          <w:szCs w:val="24"/>
        </w:rPr>
        <w:tab/>
        <w:t>……………………………………………………………………………………………………………………………………</w:t>
      </w:r>
    </w:p>
    <w:p w:rsidR="002C3A01" w:rsidRDefault="002C3A01" w:rsidP="000526A1">
      <w:pPr>
        <w:rPr>
          <w:b/>
          <w:sz w:val="24"/>
          <w:szCs w:val="24"/>
        </w:rPr>
      </w:pPr>
    </w:p>
    <w:p w:rsidR="002C3A01" w:rsidRDefault="002C3A01" w:rsidP="005A6978">
      <w:pPr>
        <w:ind w:left="720" w:hanging="720"/>
        <w:rPr>
          <w:b/>
          <w:sz w:val="24"/>
          <w:szCs w:val="24"/>
          <w:u w:val="single"/>
        </w:rPr>
      </w:pPr>
      <w:r>
        <w:rPr>
          <w:sz w:val="24"/>
          <w:szCs w:val="24"/>
        </w:rPr>
        <w:t>3.1.4</w:t>
      </w:r>
      <w:r>
        <w:rPr>
          <w:sz w:val="24"/>
          <w:szCs w:val="24"/>
        </w:rPr>
        <w:tab/>
      </w:r>
      <w:r w:rsidRPr="0067124C">
        <w:rPr>
          <w:b/>
          <w:sz w:val="24"/>
          <w:szCs w:val="24"/>
          <w:u w:val="single"/>
        </w:rPr>
        <w:t>Local Policing</w:t>
      </w:r>
    </w:p>
    <w:p w:rsidR="0067124C" w:rsidRDefault="0067124C" w:rsidP="005A6978">
      <w:pPr>
        <w:ind w:left="720" w:hanging="720"/>
        <w:rPr>
          <w:b/>
          <w:sz w:val="24"/>
          <w:szCs w:val="24"/>
        </w:rPr>
      </w:pPr>
    </w:p>
    <w:p w:rsidR="00A333F7" w:rsidRDefault="0067124C" w:rsidP="005A6978">
      <w:pPr>
        <w:ind w:left="720" w:hanging="720"/>
        <w:rPr>
          <w:sz w:val="24"/>
          <w:szCs w:val="24"/>
        </w:rPr>
      </w:pPr>
      <w:r>
        <w:rPr>
          <w:b/>
          <w:sz w:val="24"/>
          <w:szCs w:val="24"/>
        </w:rPr>
        <w:tab/>
      </w:r>
      <w:r w:rsidRPr="0067124C">
        <w:rPr>
          <w:b/>
          <w:i/>
          <w:sz w:val="24"/>
          <w:szCs w:val="24"/>
        </w:rPr>
        <w:t>Information:</w:t>
      </w:r>
      <w:r>
        <w:rPr>
          <w:b/>
          <w:i/>
          <w:sz w:val="24"/>
          <w:szCs w:val="24"/>
        </w:rPr>
        <w:tab/>
      </w:r>
      <w:r w:rsidR="00A333F7">
        <w:rPr>
          <w:sz w:val="24"/>
          <w:szCs w:val="24"/>
        </w:rPr>
        <w:t>Local policing report</w:t>
      </w:r>
    </w:p>
    <w:p w:rsidR="0067124C" w:rsidRPr="0067124C" w:rsidRDefault="00A333F7" w:rsidP="00A333F7">
      <w:pPr>
        <w:ind w:left="2160"/>
        <w:rPr>
          <w:b/>
          <w:i/>
          <w:sz w:val="24"/>
          <w:szCs w:val="24"/>
        </w:rPr>
      </w:pPr>
      <w:r>
        <w:rPr>
          <w:sz w:val="24"/>
          <w:szCs w:val="24"/>
        </w:rPr>
        <w:t>(Covering ASB statistics, neighbourhood policing approaches,</w:t>
      </w:r>
      <w:r w:rsidR="00AF72A6">
        <w:rPr>
          <w:sz w:val="24"/>
          <w:szCs w:val="24"/>
        </w:rPr>
        <w:t xml:space="preserve"> changes to</w:t>
      </w:r>
      <w:r>
        <w:rPr>
          <w:sz w:val="24"/>
          <w:szCs w:val="24"/>
        </w:rPr>
        <w:t xml:space="preserve"> public facing policing services)</w:t>
      </w:r>
    </w:p>
    <w:p w:rsidR="0067124C" w:rsidRDefault="0067124C" w:rsidP="005A6978">
      <w:pPr>
        <w:ind w:left="720" w:hanging="720"/>
        <w:rPr>
          <w:b/>
          <w:sz w:val="24"/>
          <w:szCs w:val="24"/>
        </w:rPr>
      </w:pPr>
    </w:p>
    <w:p w:rsidR="00A333F7" w:rsidRDefault="00A333F7" w:rsidP="005A6978">
      <w:pPr>
        <w:ind w:left="720" w:hanging="720"/>
        <w:rPr>
          <w:sz w:val="24"/>
          <w:szCs w:val="24"/>
        </w:rPr>
      </w:pPr>
      <w:r>
        <w:rPr>
          <w:b/>
          <w:sz w:val="24"/>
          <w:szCs w:val="24"/>
        </w:rPr>
        <w:tab/>
      </w:r>
      <w:r>
        <w:rPr>
          <w:b/>
          <w:i/>
          <w:sz w:val="24"/>
          <w:szCs w:val="24"/>
        </w:rPr>
        <w:t>Provided by:</w:t>
      </w:r>
      <w:r>
        <w:rPr>
          <w:b/>
          <w:i/>
          <w:sz w:val="24"/>
          <w:szCs w:val="24"/>
        </w:rPr>
        <w:tab/>
      </w:r>
      <w:r>
        <w:rPr>
          <w:sz w:val="24"/>
          <w:szCs w:val="24"/>
        </w:rPr>
        <w:t>Office of the Police and Crime Commissioner</w:t>
      </w:r>
    </w:p>
    <w:p w:rsidR="00A333F7" w:rsidRDefault="00A333F7" w:rsidP="005A6978">
      <w:pPr>
        <w:ind w:left="720" w:hanging="720"/>
        <w:rPr>
          <w:sz w:val="24"/>
          <w:szCs w:val="24"/>
        </w:rPr>
      </w:pPr>
    </w:p>
    <w:p w:rsidR="00A333F7" w:rsidRPr="00A333F7" w:rsidRDefault="00A333F7" w:rsidP="005A6978">
      <w:pPr>
        <w:ind w:left="720" w:hanging="720"/>
        <w:rPr>
          <w:sz w:val="24"/>
          <w:szCs w:val="24"/>
        </w:rPr>
      </w:pPr>
      <w:r>
        <w:rPr>
          <w:sz w:val="24"/>
          <w:szCs w:val="24"/>
        </w:rPr>
        <w:tab/>
      </w:r>
      <w:r>
        <w:rPr>
          <w:b/>
          <w:i/>
          <w:sz w:val="24"/>
          <w:szCs w:val="24"/>
        </w:rPr>
        <w:t>Frequency:</w:t>
      </w:r>
      <w:r>
        <w:rPr>
          <w:b/>
          <w:i/>
          <w:sz w:val="24"/>
          <w:szCs w:val="24"/>
        </w:rPr>
        <w:tab/>
      </w:r>
      <w:r>
        <w:rPr>
          <w:sz w:val="24"/>
          <w:szCs w:val="24"/>
        </w:rPr>
        <w:t>Bi-annually</w:t>
      </w:r>
    </w:p>
    <w:p w:rsidR="0067124C" w:rsidRDefault="0067124C" w:rsidP="005A6978">
      <w:pPr>
        <w:ind w:left="720" w:hanging="720"/>
        <w:rPr>
          <w:b/>
          <w:sz w:val="24"/>
          <w:szCs w:val="24"/>
        </w:rPr>
      </w:pPr>
    </w:p>
    <w:p w:rsidR="0067124C" w:rsidRDefault="00AF72A6" w:rsidP="005A6978">
      <w:pPr>
        <w:ind w:left="720" w:hanging="720"/>
        <w:rPr>
          <w:b/>
          <w:sz w:val="24"/>
          <w:szCs w:val="24"/>
        </w:rPr>
      </w:pPr>
      <w:r>
        <w:rPr>
          <w:b/>
          <w:sz w:val="24"/>
          <w:szCs w:val="24"/>
        </w:rPr>
        <w:tab/>
        <w:t>……………………………………………………………………………………………………………………………….</w:t>
      </w:r>
    </w:p>
    <w:p w:rsidR="002C3A01" w:rsidRDefault="002C3A01" w:rsidP="005A6978">
      <w:pPr>
        <w:ind w:left="720" w:hanging="720"/>
        <w:rPr>
          <w:sz w:val="24"/>
          <w:szCs w:val="24"/>
        </w:rPr>
      </w:pPr>
    </w:p>
    <w:p w:rsidR="000526A1" w:rsidRDefault="000526A1" w:rsidP="00AF72A6">
      <w:pPr>
        <w:rPr>
          <w:b/>
          <w:sz w:val="24"/>
          <w:szCs w:val="24"/>
          <w:u w:val="single"/>
        </w:rPr>
      </w:pPr>
      <w:r>
        <w:rPr>
          <w:sz w:val="24"/>
          <w:szCs w:val="24"/>
        </w:rPr>
        <w:t>3.1.5</w:t>
      </w:r>
      <w:r>
        <w:rPr>
          <w:sz w:val="24"/>
          <w:szCs w:val="24"/>
        </w:rPr>
        <w:tab/>
      </w:r>
      <w:r w:rsidRPr="00AF72A6">
        <w:rPr>
          <w:b/>
          <w:sz w:val="24"/>
          <w:szCs w:val="24"/>
          <w:u w:val="single"/>
        </w:rPr>
        <w:t>Complaints</w:t>
      </w:r>
    </w:p>
    <w:p w:rsidR="00AF72A6" w:rsidRDefault="00AF72A6" w:rsidP="00AF72A6">
      <w:pPr>
        <w:rPr>
          <w:b/>
          <w:sz w:val="24"/>
          <w:szCs w:val="24"/>
          <w:u w:val="single"/>
        </w:rPr>
      </w:pPr>
    </w:p>
    <w:p w:rsidR="00BC4F3B" w:rsidRDefault="00AF72A6" w:rsidP="00AF72A6">
      <w:pPr>
        <w:rPr>
          <w:sz w:val="24"/>
          <w:szCs w:val="24"/>
        </w:rPr>
      </w:pPr>
      <w:r>
        <w:rPr>
          <w:b/>
          <w:sz w:val="24"/>
          <w:szCs w:val="24"/>
        </w:rPr>
        <w:tab/>
      </w:r>
      <w:r>
        <w:rPr>
          <w:b/>
          <w:i/>
          <w:sz w:val="24"/>
          <w:szCs w:val="24"/>
        </w:rPr>
        <w:t>Information:</w:t>
      </w:r>
      <w:r w:rsidR="00CF0C02">
        <w:rPr>
          <w:b/>
          <w:i/>
          <w:sz w:val="24"/>
          <w:szCs w:val="24"/>
        </w:rPr>
        <w:tab/>
      </w:r>
      <w:r w:rsidR="00BC4F3B">
        <w:rPr>
          <w:sz w:val="24"/>
          <w:szCs w:val="24"/>
        </w:rPr>
        <w:t>Complaints report</w:t>
      </w:r>
    </w:p>
    <w:p w:rsidR="00BC4F3B" w:rsidRDefault="00BC4F3B" w:rsidP="00BC4F3B">
      <w:pPr>
        <w:ind w:left="1440" w:firstLine="720"/>
        <w:rPr>
          <w:sz w:val="24"/>
          <w:szCs w:val="24"/>
        </w:rPr>
      </w:pPr>
      <w:r>
        <w:rPr>
          <w:sz w:val="24"/>
          <w:szCs w:val="24"/>
        </w:rPr>
        <w:lastRenderedPageBreak/>
        <w:t>(Covering number of recorded complaints, categories of complaints,</w:t>
      </w:r>
      <w:r>
        <w:rPr>
          <w:sz w:val="24"/>
          <w:szCs w:val="24"/>
        </w:rPr>
        <w:tab/>
        <w:t xml:space="preserve"> summary of resolved complaints, notification of unresolved </w:t>
      </w:r>
    </w:p>
    <w:p w:rsidR="00AF72A6" w:rsidRDefault="00BC4F3B" w:rsidP="00BC4F3B">
      <w:pPr>
        <w:ind w:left="1440" w:firstLine="720"/>
        <w:rPr>
          <w:b/>
          <w:i/>
          <w:sz w:val="24"/>
          <w:szCs w:val="24"/>
        </w:rPr>
      </w:pPr>
      <w:r>
        <w:rPr>
          <w:sz w:val="24"/>
          <w:szCs w:val="24"/>
        </w:rPr>
        <w:t xml:space="preserve"> complaints)  </w:t>
      </w:r>
      <w:r>
        <w:rPr>
          <w:sz w:val="24"/>
          <w:szCs w:val="24"/>
        </w:rPr>
        <w:tab/>
      </w:r>
      <w:r>
        <w:rPr>
          <w:sz w:val="24"/>
          <w:szCs w:val="24"/>
        </w:rPr>
        <w:tab/>
        <w:t xml:space="preserve"> </w:t>
      </w:r>
      <w:r w:rsidR="00AF72A6">
        <w:rPr>
          <w:b/>
          <w:i/>
          <w:sz w:val="24"/>
          <w:szCs w:val="24"/>
        </w:rPr>
        <w:tab/>
      </w:r>
    </w:p>
    <w:p w:rsidR="00AF72A6" w:rsidRDefault="00BC4F3B" w:rsidP="00AF72A6">
      <w:pPr>
        <w:rPr>
          <w:b/>
          <w:i/>
          <w:sz w:val="24"/>
          <w:szCs w:val="24"/>
        </w:rPr>
      </w:pPr>
      <w:r>
        <w:rPr>
          <w:b/>
          <w:i/>
          <w:sz w:val="24"/>
          <w:szCs w:val="24"/>
        </w:rPr>
        <w:t xml:space="preserve"> </w:t>
      </w:r>
    </w:p>
    <w:p w:rsidR="00AF72A6" w:rsidRPr="00BC4F3B" w:rsidRDefault="00AF72A6" w:rsidP="00AF72A6">
      <w:pPr>
        <w:rPr>
          <w:sz w:val="24"/>
          <w:szCs w:val="24"/>
        </w:rPr>
      </w:pPr>
      <w:r>
        <w:rPr>
          <w:b/>
          <w:i/>
          <w:sz w:val="24"/>
          <w:szCs w:val="24"/>
        </w:rPr>
        <w:tab/>
        <w:t>Provided by:</w:t>
      </w:r>
      <w:r w:rsidR="00BC4F3B">
        <w:rPr>
          <w:sz w:val="24"/>
          <w:szCs w:val="24"/>
        </w:rPr>
        <w:tab/>
        <w:t>Complaints sub-committee/ AWYA</w:t>
      </w:r>
    </w:p>
    <w:p w:rsidR="00AF72A6" w:rsidRDefault="00AF72A6" w:rsidP="00AF72A6">
      <w:pPr>
        <w:rPr>
          <w:b/>
          <w:i/>
          <w:sz w:val="24"/>
          <w:szCs w:val="24"/>
        </w:rPr>
      </w:pPr>
    </w:p>
    <w:p w:rsidR="00AF72A6" w:rsidRDefault="00AF72A6" w:rsidP="00AF72A6">
      <w:pPr>
        <w:rPr>
          <w:sz w:val="24"/>
          <w:szCs w:val="24"/>
        </w:rPr>
      </w:pPr>
      <w:r>
        <w:rPr>
          <w:b/>
          <w:i/>
          <w:sz w:val="24"/>
          <w:szCs w:val="24"/>
        </w:rPr>
        <w:tab/>
      </w:r>
      <w:r w:rsidR="00CF0C02">
        <w:rPr>
          <w:b/>
          <w:i/>
          <w:sz w:val="24"/>
          <w:szCs w:val="24"/>
        </w:rPr>
        <w:t>Frequency:</w:t>
      </w:r>
      <w:r w:rsidR="00BC4F3B">
        <w:rPr>
          <w:b/>
          <w:i/>
          <w:sz w:val="24"/>
          <w:szCs w:val="24"/>
        </w:rPr>
        <w:tab/>
      </w:r>
      <w:r w:rsidR="00BC4F3B">
        <w:rPr>
          <w:sz w:val="24"/>
          <w:szCs w:val="24"/>
        </w:rPr>
        <w:t>Quarterly (subject to review)</w:t>
      </w:r>
    </w:p>
    <w:p w:rsidR="00AF1B74" w:rsidRDefault="00AF1B74" w:rsidP="00AF72A6">
      <w:pPr>
        <w:rPr>
          <w:sz w:val="24"/>
          <w:szCs w:val="24"/>
        </w:rPr>
      </w:pPr>
    </w:p>
    <w:p w:rsidR="00AF1B74" w:rsidRPr="00BC4F3B" w:rsidRDefault="00AF1B74" w:rsidP="00AF72A6">
      <w:pPr>
        <w:rPr>
          <w:sz w:val="24"/>
          <w:szCs w:val="24"/>
        </w:rPr>
      </w:pPr>
      <w:r>
        <w:rPr>
          <w:sz w:val="24"/>
          <w:szCs w:val="24"/>
        </w:rPr>
        <w:tab/>
        <w:t>……………………………………………………………………………………………………………………………………</w:t>
      </w:r>
    </w:p>
    <w:p w:rsidR="000526A1" w:rsidRDefault="000526A1" w:rsidP="000526A1">
      <w:pPr>
        <w:rPr>
          <w:sz w:val="24"/>
          <w:szCs w:val="24"/>
        </w:rPr>
      </w:pPr>
    </w:p>
    <w:p w:rsidR="002C3A01" w:rsidRDefault="000526A1" w:rsidP="005A6978">
      <w:pPr>
        <w:ind w:left="720" w:hanging="720"/>
        <w:rPr>
          <w:b/>
          <w:sz w:val="24"/>
          <w:szCs w:val="24"/>
        </w:rPr>
      </w:pPr>
      <w:r>
        <w:rPr>
          <w:sz w:val="24"/>
          <w:szCs w:val="24"/>
        </w:rPr>
        <w:t>3.1.6</w:t>
      </w:r>
      <w:r w:rsidR="002C3A01">
        <w:rPr>
          <w:sz w:val="24"/>
          <w:szCs w:val="24"/>
        </w:rPr>
        <w:tab/>
      </w:r>
      <w:r w:rsidR="002C3A01" w:rsidRPr="000279DE">
        <w:rPr>
          <w:b/>
          <w:sz w:val="24"/>
          <w:szCs w:val="24"/>
          <w:u w:val="single"/>
        </w:rPr>
        <w:t>Additional Issues</w:t>
      </w:r>
      <w:r w:rsidR="002C3A01">
        <w:rPr>
          <w:b/>
          <w:sz w:val="24"/>
          <w:szCs w:val="24"/>
        </w:rPr>
        <w:t xml:space="preserve"> </w:t>
      </w:r>
    </w:p>
    <w:p w:rsidR="00016F20" w:rsidRDefault="00016F20" w:rsidP="005A6978">
      <w:pPr>
        <w:ind w:left="720" w:hanging="720"/>
        <w:rPr>
          <w:b/>
          <w:sz w:val="24"/>
          <w:szCs w:val="24"/>
        </w:rPr>
      </w:pPr>
    </w:p>
    <w:p w:rsidR="00016F20" w:rsidRDefault="00016F20" w:rsidP="005A6978">
      <w:pPr>
        <w:ind w:left="720" w:hanging="720"/>
        <w:rPr>
          <w:sz w:val="24"/>
          <w:szCs w:val="24"/>
        </w:rPr>
      </w:pPr>
      <w:r>
        <w:rPr>
          <w:b/>
          <w:sz w:val="24"/>
          <w:szCs w:val="24"/>
        </w:rPr>
        <w:tab/>
      </w:r>
      <w:r>
        <w:rPr>
          <w:b/>
          <w:i/>
          <w:sz w:val="24"/>
          <w:szCs w:val="24"/>
        </w:rPr>
        <w:t>Information:</w:t>
      </w:r>
      <w:r>
        <w:rPr>
          <w:b/>
          <w:i/>
          <w:sz w:val="24"/>
          <w:szCs w:val="24"/>
        </w:rPr>
        <w:tab/>
      </w:r>
      <w:r w:rsidR="003A2C06">
        <w:rPr>
          <w:sz w:val="24"/>
          <w:szCs w:val="24"/>
        </w:rPr>
        <w:t xml:space="preserve">Regional Collaboration </w:t>
      </w:r>
      <w:r w:rsidR="004E3A2D">
        <w:rPr>
          <w:sz w:val="24"/>
          <w:szCs w:val="24"/>
        </w:rPr>
        <w:t>Report</w:t>
      </w:r>
    </w:p>
    <w:p w:rsidR="004E3A2D" w:rsidRDefault="004E3A2D" w:rsidP="005A6978">
      <w:pPr>
        <w:ind w:left="720" w:hanging="720"/>
        <w:rPr>
          <w:sz w:val="24"/>
          <w:szCs w:val="24"/>
        </w:rPr>
      </w:pPr>
    </w:p>
    <w:p w:rsidR="004E3A2D" w:rsidRDefault="004E3A2D" w:rsidP="005A6978">
      <w:pPr>
        <w:ind w:left="720" w:hanging="720"/>
        <w:rPr>
          <w:sz w:val="24"/>
          <w:szCs w:val="24"/>
        </w:rPr>
      </w:pPr>
      <w:r>
        <w:rPr>
          <w:sz w:val="24"/>
          <w:szCs w:val="24"/>
        </w:rPr>
        <w:tab/>
      </w:r>
      <w:r w:rsidR="002C3607">
        <w:rPr>
          <w:b/>
          <w:i/>
          <w:sz w:val="24"/>
          <w:szCs w:val="24"/>
        </w:rPr>
        <w:t>Provided by:</w:t>
      </w:r>
      <w:r w:rsidR="002C3607">
        <w:rPr>
          <w:b/>
          <w:i/>
          <w:sz w:val="24"/>
          <w:szCs w:val="24"/>
        </w:rPr>
        <w:tab/>
      </w:r>
      <w:r w:rsidR="00594C77">
        <w:rPr>
          <w:sz w:val="24"/>
          <w:szCs w:val="24"/>
        </w:rPr>
        <w:t>Office of the Police and Crime Commissioner</w:t>
      </w:r>
    </w:p>
    <w:p w:rsidR="002C3607" w:rsidRDefault="002C3607" w:rsidP="005A6978">
      <w:pPr>
        <w:ind w:left="720" w:hanging="720"/>
        <w:rPr>
          <w:sz w:val="24"/>
          <w:szCs w:val="24"/>
        </w:rPr>
      </w:pPr>
    </w:p>
    <w:p w:rsidR="002C3607" w:rsidRDefault="002C3607" w:rsidP="005A6978">
      <w:pPr>
        <w:ind w:left="720" w:hanging="720"/>
        <w:rPr>
          <w:sz w:val="24"/>
          <w:szCs w:val="24"/>
        </w:rPr>
      </w:pPr>
      <w:r>
        <w:rPr>
          <w:sz w:val="24"/>
          <w:szCs w:val="24"/>
        </w:rPr>
        <w:tab/>
      </w:r>
      <w:r>
        <w:rPr>
          <w:b/>
          <w:i/>
          <w:sz w:val="24"/>
          <w:szCs w:val="24"/>
        </w:rPr>
        <w:t>Frequency:</w:t>
      </w:r>
      <w:r>
        <w:rPr>
          <w:b/>
          <w:i/>
          <w:sz w:val="24"/>
          <w:szCs w:val="24"/>
        </w:rPr>
        <w:tab/>
      </w:r>
      <w:r w:rsidR="00594C77">
        <w:rPr>
          <w:sz w:val="24"/>
          <w:szCs w:val="24"/>
        </w:rPr>
        <w:t xml:space="preserve">Bi - </w:t>
      </w:r>
      <w:r>
        <w:rPr>
          <w:sz w:val="24"/>
          <w:szCs w:val="24"/>
        </w:rPr>
        <w:t>Annually</w:t>
      </w:r>
    </w:p>
    <w:p w:rsidR="002C3607" w:rsidRDefault="002C3607" w:rsidP="005A6978">
      <w:pPr>
        <w:ind w:left="720" w:hanging="720"/>
        <w:rPr>
          <w:sz w:val="24"/>
          <w:szCs w:val="24"/>
        </w:rPr>
      </w:pPr>
    </w:p>
    <w:p w:rsidR="002C3607" w:rsidRDefault="002C3607" w:rsidP="002C3607">
      <w:pPr>
        <w:ind w:left="720" w:hanging="720"/>
        <w:rPr>
          <w:sz w:val="24"/>
          <w:szCs w:val="24"/>
        </w:rPr>
      </w:pPr>
      <w:r>
        <w:rPr>
          <w:sz w:val="24"/>
          <w:szCs w:val="24"/>
        </w:rPr>
        <w:tab/>
        <w:t>……………………………………………………………………………………………………………………………………</w:t>
      </w:r>
    </w:p>
    <w:p w:rsidR="002C3607" w:rsidRDefault="002C3607" w:rsidP="002C3607">
      <w:pPr>
        <w:ind w:left="720" w:hanging="720"/>
        <w:rPr>
          <w:sz w:val="24"/>
          <w:szCs w:val="24"/>
        </w:rPr>
      </w:pPr>
    </w:p>
    <w:p w:rsidR="002C3607" w:rsidRDefault="002C3607" w:rsidP="002C3607">
      <w:pPr>
        <w:ind w:left="720" w:hanging="720"/>
        <w:rPr>
          <w:sz w:val="24"/>
          <w:szCs w:val="24"/>
        </w:rPr>
      </w:pPr>
      <w:r>
        <w:rPr>
          <w:sz w:val="24"/>
          <w:szCs w:val="24"/>
        </w:rPr>
        <w:tab/>
      </w:r>
      <w:r>
        <w:rPr>
          <w:b/>
          <w:i/>
          <w:sz w:val="24"/>
          <w:szCs w:val="24"/>
        </w:rPr>
        <w:t>Information:</w:t>
      </w:r>
      <w:r>
        <w:rPr>
          <w:b/>
          <w:i/>
          <w:sz w:val="24"/>
          <w:szCs w:val="24"/>
        </w:rPr>
        <w:tab/>
      </w:r>
      <w:r>
        <w:rPr>
          <w:sz w:val="24"/>
          <w:szCs w:val="24"/>
        </w:rPr>
        <w:t>Progress against the Strategic Policing Requirement</w:t>
      </w:r>
      <w:r w:rsidR="00620943">
        <w:rPr>
          <w:sz w:val="24"/>
          <w:szCs w:val="24"/>
        </w:rPr>
        <w:t>/ Capability Report</w:t>
      </w:r>
    </w:p>
    <w:p w:rsidR="002C3607" w:rsidRDefault="002C3607" w:rsidP="002C3607">
      <w:pPr>
        <w:ind w:left="720" w:hanging="720"/>
        <w:rPr>
          <w:sz w:val="24"/>
          <w:szCs w:val="24"/>
        </w:rPr>
      </w:pPr>
    </w:p>
    <w:p w:rsidR="00A85108" w:rsidRPr="00A85108" w:rsidRDefault="002C3607" w:rsidP="002C3607">
      <w:pPr>
        <w:ind w:left="720" w:hanging="720"/>
        <w:rPr>
          <w:sz w:val="24"/>
          <w:szCs w:val="24"/>
        </w:rPr>
      </w:pPr>
      <w:r>
        <w:rPr>
          <w:sz w:val="24"/>
          <w:szCs w:val="24"/>
        </w:rPr>
        <w:tab/>
      </w:r>
      <w:r w:rsidR="00A85108">
        <w:rPr>
          <w:b/>
          <w:i/>
          <w:sz w:val="24"/>
          <w:szCs w:val="24"/>
        </w:rPr>
        <w:t>Provided by:</w:t>
      </w:r>
      <w:r w:rsidR="00A85108">
        <w:rPr>
          <w:b/>
          <w:i/>
          <w:sz w:val="24"/>
          <w:szCs w:val="24"/>
        </w:rPr>
        <w:tab/>
      </w:r>
      <w:r w:rsidR="00A85108">
        <w:rPr>
          <w:sz w:val="24"/>
          <w:szCs w:val="24"/>
        </w:rPr>
        <w:t>Office of the Police and Crime Commissioner/ Chief Constable</w:t>
      </w:r>
    </w:p>
    <w:p w:rsidR="00A85108" w:rsidRDefault="00A85108" w:rsidP="002C3607">
      <w:pPr>
        <w:ind w:left="720" w:hanging="720"/>
        <w:rPr>
          <w:sz w:val="24"/>
          <w:szCs w:val="24"/>
        </w:rPr>
      </w:pPr>
    </w:p>
    <w:p w:rsidR="002C3607" w:rsidRDefault="002C3607" w:rsidP="00A85108">
      <w:pPr>
        <w:ind w:left="720"/>
        <w:rPr>
          <w:sz w:val="24"/>
          <w:szCs w:val="24"/>
        </w:rPr>
      </w:pPr>
      <w:r>
        <w:rPr>
          <w:b/>
          <w:i/>
          <w:sz w:val="24"/>
          <w:szCs w:val="24"/>
        </w:rPr>
        <w:t>Frequency:</w:t>
      </w:r>
      <w:r>
        <w:rPr>
          <w:b/>
          <w:i/>
          <w:sz w:val="24"/>
          <w:szCs w:val="24"/>
        </w:rPr>
        <w:tab/>
      </w:r>
      <w:r w:rsidR="00A85108">
        <w:rPr>
          <w:sz w:val="24"/>
          <w:szCs w:val="24"/>
        </w:rPr>
        <w:t>Annually</w:t>
      </w:r>
    </w:p>
    <w:p w:rsidR="00A85108" w:rsidRDefault="00A85108" w:rsidP="00A85108">
      <w:pPr>
        <w:ind w:left="720"/>
        <w:rPr>
          <w:sz w:val="24"/>
          <w:szCs w:val="24"/>
        </w:rPr>
      </w:pPr>
    </w:p>
    <w:p w:rsidR="00A85108" w:rsidRDefault="00A85108" w:rsidP="00A85108">
      <w:pPr>
        <w:ind w:left="720"/>
        <w:rPr>
          <w:sz w:val="24"/>
          <w:szCs w:val="24"/>
        </w:rPr>
      </w:pPr>
      <w:r>
        <w:rPr>
          <w:sz w:val="24"/>
          <w:szCs w:val="24"/>
        </w:rPr>
        <w:t>……………………………………………………………………………………………………………………………………</w:t>
      </w:r>
    </w:p>
    <w:p w:rsidR="00A85108" w:rsidRDefault="00A85108" w:rsidP="00A85108">
      <w:pPr>
        <w:ind w:left="720"/>
        <w:rPr>
          <w:sz w:val="24"/>
          <w:szCs w:val="24"/>
        </w:rPr>
      </w:pPr>
    </w:p>
    <w:p w:rsidR="00A85108" w:rsidRDefault="00A85108" w:rsidP="00A85108">
      <w:pPr>
        <w:ind w:left="720"/>
        <w:rPr>
          <w:sz w:val="24"/>
          <w:szCs w:val="24"/>
        </w:rPr>
      </w:pPr>
      <w:r>
        <w:rPr>
          <w:b/>
          <w:i/>
          <w:sz w:val="24"/>
          <w:szCs w:val="24"/>
        </w:rPr>
        <w:t>Information:</w:t>
      </w:r>
      <w:r>
        <w:rPr>
          <w:b/>
          <w:i/>
          <w:sz w:val="24"/>
          <w:szCs w:val="24"/>
        </w:rPr>
        <w:tab/>
      </w:r>
      <w:r w:rsidR="007557AB">
        <w:rPr>
          <w:sz w:val="24"/>
          <w:szCs w:val="24"/>
        </w:rPr>
        <w:t>Update Report on Work with Criminal Justice Agencies</w:t>
      </w:r>
    </w:p>
    <w:p w:rsidR="00A85108" w:rsidRPr="00A85108" w:rsidRDefault="00A85108" w:rsidP="00A85108">
      <w:pPr>
        <w:ind w:left="2160"/>
        <w:rPr>
          <w:sz w:val="24"/>
          <w:szCs w:val="24"/>
        </w:rPr>
      </w:pPr>
      <w:r>
        <w:rPr>
          <w:sz w:val="24"/>
          <w:szCs w:val="24"/>
        </w:rPr>
        <w:t>(Covering support to victims a</w:t>
      </w:r>
      <w:r w:rsidR="0065207B">
        <w:rPr>
          <w:sz w:val="24"/>
          <w:szCs w:val="24"/>
        </w:rPr>
        <w:t>nd witnesses and Commissioners contribution</w:t>
      </w:r>
      <w:r>
        <w:rPr>
          <w:sz w:val="24"/>
          <w:szCs w:val="24"/>
        </w:rPr>
        <w:t xml:space="preserve"> to securing ‘an efficient and effective’ Criminal Justice System)</w:t>
      </w:r>
    </w:p>
    <w:p w:rsidR="00A85108" w:rsidRDefault="00A85108" w:rsidP="00A85108">
      <w:pPr>
        <w:rPr>
          <w:sz w:val="24"/>
          <w:szCs w:val="24"/>
        </w:rPr>
      </w:pPr>
      <w:r>
        <w:rPr>
          <w:sz w:val="24"/>
          <w:szCs w:val="24"/>
        </w:rPr>
        <w:tab/>
      </w:r>
    </w:p>
    <w:p w:rsidR="007557AB" w:rsidRDefault="00A85108" w:rsidP="007557AB">
      <w:pPr>
        <w:ind w:left="720" w:hanging="720"/>
        <w:rPr>
          <w:sz w:val="24"/>
          <w:szCs w:val="24"/>
        </w:rPr>
      </w:pPr>
      <w:r>
        <w:rPr>
          <w:sz w:val="24"/>
          <w:szCs w:val="24"/>
        </w:rPr>
        <w:tab/>
      </w:r>
      <w:r>
        <w:rPr>
          <w:b/>
          <w:i/>
          <w:sz w:val="24"/>
          <w:szCs w:val="24"/>
        </w:rPr>
        <w:t>Provided by:</w:t>
      </w:r>
      <w:r>
        <w:rPr>
          <w:b/>
          <w:i/>
          <w:sz w:val="24"/>
          <w:szCs w:val="24"/>
        </w:rPr>
        <w:tab/>
      </w:r>
      <w:r>
        <w:rPr>
          <w:sz w:val="24"/>
          <w:szCs w:val="24"/>
        </w:rPr>
        <w:t>Local Criminal Justice Board</w:t>
      </w:r>
      <w:r w:rsidR="007557AB">
        <w:rPr>
          <w:sz w:val="24"/>
          <w:szCs w:val="24"/>
        </w:rPr>
        <w:t xml:space="preserve">/ Office of the Police and Crime </w:t>
      </w:r>
    </w:p>
    <w:p w:rsidR="00A85108" w:rsidRDefault="007557AB" w:rsidP="007557AB">
      <w:pPr>
        <w:ind w:left="1440" w:firstLine="720"/>
        <w:rPr>
          <w:sz w:val="24"/>
          <w:szCs w:val="24"/>
        </w:rPr>
      </w:pPr>
      <w:r>
        <w:rPr>
          <w:sz w:val="24"/>
          <w:szCs w:val="24"/>
        </w:rPr>
        <w:t>Commissioner</w:t>
      </w:r>
    </w:p>
    <w:p w:rsidR="00A85108" w:rsidRDefault="00A85108" w:rsidP="00A85108">
      <w:pPr>
        <w:rPr>
          <w:sz w:val="24"/>
          <w:szCs w:val="24"/>
        </w:rPr>
      </w:pPr>
    </w:p>
    <w:p w:rsidR="00A85108" w:rsidRPr="00A85108" w:rsidRDefault="00A85108" w:rsidP="00A85108">
      <w:pPr>
        <w:rPr>
          <w:sz w:val="24"/>
          <w:szCs w:val="24"/>
        </w:rPr>
      </w:pPr>
      <w:r>
        <w:rPr>
          <w:sz w:val="24"/>
          <w:szCs w:val="24"/>
        </w:rPr>
        <w:tab/>
      </w:r>
      <w:r>
        <w:rPr>
          <w:b/>
          <w:i/>
          <w:sz w:val="24"/>
          <w:szCs w:val="24"/>
        </w:rPr>
        <w:t>Frequency:</w:t>
      </w:r>
      <w:r>
        <w:rPr>
          <w:b/>
          <w:i/>
          <w:sz w:val="24"/>
          <w:szCs w:val="24"/>
        </w:rPr>
        <w:tab/>
      </w:r>
      <w:r>
        <w:rPr>
          <w:sz w:val="24"/>
          <w:szCs w:val="24"/>
        </w:rPr>
        <w:t>Bi- annually</w:t>
      </w:r>
    </w:p>
    <w:p w:rsidR="00A85108" w:rsidRPr="00A85108" w:rsidRDefault="00A85108" w:rsidP="00ED2D9E">
      <w:pPr>
        <w:rPr>
          <w:sz w:val="24"/>
          <w:szCs w:val="24"/>
        </w:rPr>
      </w:pPr>
    </w:p>
    <w:p w:rsidR="002C3A01" w:rsidRDefault="00ED2D9E" w:rsidP="005A6978">
      <w:pPr>
        <w:ind w:left="720" w:hanging="720"/>
        <w:rPr>
          <w:sz w:val="24"/>
          <w:szCs w:val="24"/>
        </w:rPr>
      </w:pPr>
      <w:r>
        <w:rPr>
          <w:sz w:val="24"/>
          <w:szCs w:val="24"/>
        </w:rPr>
        <w:tab/>
        <w:t>……………………………………………………………………………………………………………………………………</w:t>
      </w:r>
    </w:p>
    <w:p w:rsidR="00FF2570" w:rsidRDefault="00FF2570" w:rsidP="005A6978">
      <w:pPr>
        <w:ind w:left="720" w:hanging="720"/>
        <w:rPr>
          <w:sz w:val="24"/>
          <w:szCs w:val="24"/>
        </w:rPr>
      </w:pPr>
    </w:p>
    <w:p w:rsidR="00FF2570" w:rsidRDefault="00FF2570" w:rsidP="005A6978">
      <w:pPr>
        <w:ind w:left="720" w:hanging="720"/>
        <w:rPr>
          <w:sz w:val="24"/>
          <w:szCs w:val="24"/>
        </w:rPr>
      </w:pPr>
      <w:r>
        <w:rPr>
          <w:sz w:val="24"/>
          <w:szCs w:val="24"/>
        </w:rPr>
        <w:tab/>
      </w:r>
      <w:r>
        <w:rPr>
          <w:b/>
          <w:i/>
          <w:sz w:val="24"/>
          <w:szCs w:val="24"/>
        </w:rPr>
        <w:t>Information:</w:t>
      </w:r>
      <w:r>
        <w:rPr>
          <w:b/>
          <w:i/>
          <w:sz w:val="24"/>
          <w:szCs w:val="24"/>
        </w:rPr>
        <w:tab/>
      </w:r>
      <w:r>
        <w:rPr>
          <w:sz w:val="24"/>
          <w:szCs w:val="24"/>
        </w:rPr>
        <w:t>HMIC Inspection Reports</w:t>
      </w:r>
      <w:r w:rsidR="007D6C9A">
        <w:rPr>
          <w:sz w:val="24"/>
          <w:szCs w:val="24"/>
        </w:rPr>
        <w:t xml:space="preserve"> (Including the Force</w:t>
      </w:r>
      <w:r w:rsidR="00E62E9A">
        <w:rPr>
          <w:sz w:val="24"/>
          <w:szCs w:val="24"/>
        </w:rPr>
        <w:t>/ OPCC</w:t>
      </w:r>
      <w:r w:rsidR="007D6C9A">
        <w:rPr>
          <w:sz w:val="24"/>
          <w:szCs w:val="24"/>
        </w:rPr>
        <w:t xml:space="preserve"> Response)</w:t>
      </w:r>
    </w:p>
    <w:p w:rsidR="00FF2570" w:rsidRDefault="00FF2570" w:rsidP="005A6978">
      <w:pPr>
        <w:ind w:left="720" w:hanging="720"/>
        <w:rPr>
          <w:sz w:val="24"/>
          <w:szCs w:val="24"/>
        </w:rPr>
      </w:pPr>
    </w:p>
    <w:p w:rsidR="00FF2570" w:rsidRDefault="00FF2570" w:rsidP="005A6978">
      <w:pPr>
        <w:ind w:left="720" w:hanging="720"/>
        <w:rPr>
          <w:sz w:val="24"/>
          <w:szCs w:val="24"/>
        </w:rPr>
      </w:pPr>
      <w:r>
        <w:rPr>
          <w:sz w:val="24"/>
          <w:szCs w:val="24"/>
        </w:rPr>
        <w:tab/>
      </w:r>
      <w:r>
        <w:rPr>
          <w:b/>
          <w:i/>
          <w:sz w:val="24"/>
          <w:szCs w:val="24"/>
        </w:rPr>
        <w:t>Provided by:</w:t>
      </w:r>
      <w:r>
        <w:rPr>
          <w:b/>
          <w:i/>
          <w:sz w:val="24"/>
          <w:szCs w:val="24"/>
        </w:rPr>
        <w:tab/>
      </w:r>
      <w:r>
        <w:rPr>
          <w:sz w:val="24"/>
          <w:szCs w:val="24"/>
        </w:rPr>
        <w:t>HMIC</w:t>
      </w:r>
      <w:r w:rsidR="007F61F3">
        <w:rPr>
          <w:sz w:val="24"/>
          <w:szCs w:val="24"/>
        </w:rPr>
        <w:t>/ Office of the Police and Crime Commissioner</w:t>
      </w:r>
    </w:p>
    <w:p w:rsidR="00FF2570" w:rsidRDefault="00FF2570" w:rsidP="005A6978">
      <w:pPr>
        <w:ind w:left="720" w:hanging="720"/>
        <w:rPr>
          <w:sz w:val="24"/>
          <w:szCs w:val="24"/>
        </w:rPr>
      </w:pPr>
    </w:p>
    <w:p w:rsidR="00FF2570" w:rsidRDefault="00FF2570" w:rsidP="005A6978">
      <w:pPr>
        <w:ind w:left="720" w:hanging="720"/>
        <w:rPr>
          <w:sz w:val="24"/>
          <w:szCs w:val="24"/>
        </w:rPr>
      </w:pPr>
      <w:r>
        <w:rPr>
          <w:sz w:val="24"/>
          <w:szCs w:val="24"/>
        </w:rPr>
        <w:tab/>
      </w:r>
      <w:r>
        <w:rPr>
          <w:b/>
          <w:i/>
          <w:sz w:val="24"/>
          <w:szCs w:val="24"/>
        </w:rPr>
        <w:t>Frequency:</w:t>
      </w:r>
      <w:r>
        <w:rPr>
          <w:b/>
          <w:i/>
          <w:sz w:val="24"/>
          <w:szCs w:val="24"/>
        </w:rPr>
        <w:tab/>
      </w:r>
      <w:r>
        <w:rPr>
          <w:sz w:val="24"/>
          <w:szCs w:val="24"/>
        </w:rPr>
        <w:t>Ad-hoc basis</w:t>
      </w:r>
    </w:p>
    <w:p w:rsidR="00FF2570" w:rsidRDefault="00FF2570" w:rsidP="005A6978">
      <w:pPr>
        <w:ind w:left="720" w:hanging="720"/>
        <w:rPr>
          <w:sz w:val="24"/>
          <w:szCs w:val="24"/>
        </w:rPr>
      </w:pPr>
    </w:p>
    <w:p w:rsidR="00FF2570" w:rsidRPr="00FF2570" w:rsidRDefault="00FF2570" w:rsidP="005A6978">
      <w:pPr>
        <w:ind w:left="720" w:hanging="720"/>
        <w:rPr>
          <w:sz w:val="24"/>
          <w:szCs w:val="24"/>
        </w:rPr>
      </w:pPr>
      <w:r>
        <w:rPr>
          <w:sz w:val="24"/>
          <w:szCs w:val="24"/>
        </w:rPr>
        <w:tab/>
        <w:t>…………………………………………………………………………………………………………………………………..</w:t>
      </w:r>
    </w:p>
    <w:p w:rsidR="00FF2570" w:rsidRDefault="00FF2570" w:rsidP="005A6978">
      <w:pPr>
        <w:ind w:left="720" w:hanging="720"/>
        <w:rPr>
          <w:sz w:val="24"/>
          <w:szCs w:val="24"/>
        </w:rPr>
      </w:pPr>
    </w:p>
    <w:p w:rsidR="00F67290" w:rsidRDefault="002C3A01" w:rsidP="00ED2D9E">
      <w:pPr>
        <w:ind w:left="720" w:hanging="720"/>
        <w:rPr>
          <w:sz w:val="24"/>
          <w:szCs w:val="24"/>
        </w:rPr>
      </w:pPr>
      <w:r>
        <w:rPr>
          <w:sz w:val="24"/>
          <w:szCs w:val="24"/>
        </w:rPr>
        <w:tab/>
      </w:r>
    </w:p>
    <w:p w:rsidR="00AE3219" w:rsidRDefault="00E010FA" w:rsidP="005A6978">
      <w:pPr>
        <w:ind w:left="720" w:hanging="720"/>
        <w:rPr>
          <w:sz w:val="24"/>
          <w:szCs w:val="24"/>
        </w:rPr>
      </w:pPr>
      <w:r>
        <w:rPr>
          <w:sz w:val="24"/>
          <w:szCs w:val="24"/>
        </w:rPr>
        <w:t>3.2</w:t>
      </w:r>
      <w:r>
        <w:rPr>
          <w:sz w:val="24"/>
          <w:szCs w:val="24"/>
        </w:rPr>
        <w:tab/>
        <w:t xml:space="preserve">Where </w:t>
      </w:r>
      <w:r w:rsidR="00ED2D9E">
        <w:rPr>
          <w:sz w:val="24"/>
          <w:szCs w:val="24"/>
        </w:rPr>
        <w:t xml:space="preserve">it is indicated that </w:t>
      </w:r>
      <w:r>
        <w:rPr>
          <w:sz w:val="24"/>
          <w:szCs w:val="24"/>
        </w:rPr>
        <w:t>documents</w:t>
      </w:r>
      <w:r w:rsidR="00ED2D9E">
        <w:rPr>
          <w:sz w:val="24"/>
          <w:szCs w:val="24"/>
        </w:rPr>
        <w:t xml:space="preserve"> will be</w:t>
      </w:r>
      <w:r>
        <w:rPr>
          <w:sz w:val="24"/>
          <w:szCs w:val="24"/>
        </w:rPr>
        <w:t xml:space="preserve"> provided by the O</w:t>
      </w:r>
      <w:r w:rsidR="00ED2D9E">
        <w:rPr>
          <w:sz w:val="24"/>
          <w:szCs w:val="24"/>
        </w:rPr>
        <w:t xml:space="preserve">ffice of the </w:t>
      </w:r>
      <w:r>
        <w:rPr>
          <w:sz w:val="24"/>
          <w:szCs w:val="24"/>
        </w:rPr>
        <w:t>P</w:t>
      </w:r>
      <w:r w:rsidR="00ED2D9E">
        <w:rPr>
          <w:sz w:val="24"/>
          <w:szCs w:val="24"/>
        </w:rPr>
        <w:t xml:space="preserve">olice and </w:t>
      </w:r>
      <w:r>
        <w:rPr>
          <w:sz w:val="24"/>
          <w:szCs w:val="24"/>
        </w:rPr>
        <w:t>C</w:t>
      </w:r>
      <w:r w:rsidR="006326D6">
        <w:rPr>
          <w:sz w:val="24"/>
          <w:szCs w:val="24"/>
        </w:rPr>
        <w:t>rime Commi</w:t>
      </w:r>
      <w:r w:rsidR="00ED2D9E">
        <w:rPr>
          <w:sz w:val="24"/>
          <w:szCs w:val="24"/>
        </w:rPr>
        <w:t>ssioner</w:t>
      </w:r>
      <w:r w:rsidR="006326D6">
        <w:rPr>
          <w:sz w:val="24"/>
          <w:szCs w:val="24"/>
        </w:rPr>
        <w:t xml:space="preserve"> this would clearly need to be clarified through the ‘information sharing protocol’ within the partnership agreement.</w:t>
      </w:r>
    </w:p>
    <w:p w:rsidR="00AE3219" w:rsidRDefault="00AE3219" w:rsidP="005A6978">
      <w:pPr>
        <w:ind w:left="720" w:hanging="720"/>
        <w:rPr>
          <w:sz w:val="24"/>
          <w:szCs w:val="24"/>
        </w:rPr>
      </w:pPr>
    </w:p>
    <w:p w:rsidR="006326D6" w:rsidRDefault="00AE3219" w:rsidP="005A6978">
      <w:pPr>
        <w:ind w:left="720" w:hanging="720"/>
        <w:rPr>
          <w:sz w:val="24"/>
          <w:szCs w:val="24"/>
        </w:rPr>
      </w:pPr>
      <w:r>
        <w:rPr>
          <w:sz w:val="24"/>
          <w:szCs w:val="24"/>
        </w:rPr>
        <w:tab/>
        <w:t>However, in the majority of cases, the information listed above is unlikely to be deemed ‘operationally sensitive’ and for that reason the Panel could justifiably request the data even if the AWYA needed to take responsibility for collating the reports.</w:t>
      </w:r>
    </w:p>
    <w:p w:rsidR="008436BF" w:rsidRDefault="008436BF" w:rsidP="005A6978">
      <w:pPr>
        <w:ind w:left="720" w:hanging="720"/>
        <w:rPr>
          <w:sz w:val="24"/>
          <w:szCs w:val="24"/>
        </w:rPr>
      </w:pPr>
    </w:p>
    <w:p w:rsidR="00E010FA" w:rsidRDefault="008C036B" w:rsidP="00D91750">
      <w:pPr>
        <w:ind w:left="720" w:hanging="720"/>
        <w:rPr>
          <w:sz w:val="24"/>
          <w:szCs w:val="24"/>
        </w:rPr>
      </w:pPr>
      <w:r>
        <w:rPr>
          <w:sz w:val="24"/>
          <w:szCs w:val="24"/>
        </w:rPr>
        <w:t>3.3</w:t>
      </w:r>
      <w:r>
        <w:rPr>
          <w:sz w:val="24"/>
          <w:szCs w:val="24"/>
        </w:rPr>
        <w:tab/>
        <w:t>When reports are provided directly by the Office of the Police and Crime Commissioner, these will be accompanied by a covering report</w:t>
      </w:r>
      <w:r w:rsidR="00D91750">
        <w:rPr>
          <w:sz w:val="24"/>
          <w:szCs w:val="24"/>
        </w:rPr>
        <w:t>,</w:t>
      </w:r>
      <w:r>
        <w:rPr>
          <w:sz w:val="24"/>
          <w:szCs w:val="24"/>
        </w:rPr>
        <w:t xml:space="preserve"> produced by the AWYA</w:t>
      </w:r>
      <w:r w:rsidR="00D91750">
        <w:rPr>
          <w:sz w:val="24"/>
          <w:szCs w:val="24"/>
        </w:rPr>
        <w:t>,</w:t>
      </w:r>
      <w:r>
        <w:rPr>
          <w:sz w:val="24"/>
          <w:szCs w:val="24"/>
        </w:rPr>
        <w:t xml:space="preserve"> </w:t>
      </w:r>
      <w:r w:rsidR="00D91750">
        <w:rPr>
          <w:sz w:val="24"/>
          <w:szCs w:val="24"/>
        </w:rPr>
        <w:t>which</w:t>
      </w:r>
      <w:r>
        <w:rPr>
          <w:sz w:val="24"/>
          <w:szCs w:val="24"/>
        </w:rPr>
        <w:t xml:space="preserve"> highlight</w:t>
      </w:r>
      <w:r w:rsidR="00D91750">
        <w:rPr>
          <w:sz w:val="24"/>
          <w:szCs w:val="24"/>
        </w:rPr>
        <w:t>s</w:t>
      </w:r>
      <w:r>
        <w:rPr>
          <w:sz w:val="24"/>
          <w:szCs w:val="24"/>
        </w:rPr>
        <w:t xml:space="preserve"> key issues, any areas of concern and recommendations relating to </w:t>
      </w:r>
      <w:r w:rsidR="00D91750">
        <w:rPr>
          <w:sz w:val="24"/>
          <w:szCs w:val="24"/>
        </w:rPr>
        <w:t>further questioning/ investigation.</w:t>
      </w:r>
    </w:p>
    <w:p w:rsidR="00D91750" w:rsidRDefault="00D91750" w:rsidP="00D91750">
      <w:pPr>
        <w:ind w:left="720" w:hanging="720"/>
        <w:rPr>
          <w:sz w:val="24"/>
          <w:szCs w:val="24"/>
        </w:rPr>
      </w:pPr>
    </w:p>
    <w:p w:rsidR="00F67290" w:rsidRDefault="00F67290" w:rsidP="005A6978">
      <w:pPr>
        <w:ind w:left="720" w:hanging="720"/>
        <w:rPr>
          <w:b/>
          <w:sz w:val="24"/>
          <w:szCs w:val="24"/>
        </w:rPr>
      </w:pPr>
      <w:r>
        <w:rPr>
          <w:b/>
          <w:sz w:val="24"/>
          <w:szCs w:val="24"/>
        </w:rPr>
        <w:t>4.</w:t>
      </w:r>
      <w:r>
        <w:rPr>
          <w:b/>
          <w:sz w:val="24"/>
          <w:szCs w:val="24"/>
        </w:rPr>
        <w:tab/>
      </w:r>
      <w:r w:rsidR="000526A1">
        <w:rPr>
          <w:b/>
          <w:sz w:val="24"/>
          <w:szCs w:val="24"/>
        </w:rPr>
        <w:t>Reactive Scrutiny</w:t>
      </w:r>
    </w:p>
    <w:p w:rsidR="000526A1" w:rsidRDefault="000526A1" w:rsidP="005A6978">
      <w:pPr>
        <w:ind w:left="720" w:hanging="720"/>
        <w:rPr>
          <w:b/>
          <w:sz w:val="24"/>
          <w:szCs w:val="24"/>
        </w:rPr>
      </w:pPr>
    </w:p>
    <w:p w:rsidR="006115CC" w:rsidRDefault="000526A1" w:rsidP="005A6978">
      <w:pPr>
        <w:ind w:left="720" w:hanging="720"/>
        <w:rPr>
          <w:sz w:val="24"/>
          <w:szCs w:val="24"/>
        </w:rPr>
      </w:pPr>
      <w:r>
        <w:rPr>
          <w:sz w:val="24"/>
          <w:szCs w:val="24"/>
        </w:rPr>
        <w:t>4.1</w:t>
      </w:r>
      <w:r>
        <w:rPr>
          <w:sz w:val="24"/>
          <w:szCs w:val="24"/>
        </w:rPr>
        <w:tab/>
      </w:r>
      <w:r w:rsidR="00D91750">
        <w:rPr>
          <w:sz w:val="24"/>
          <w:szCs w:val="24"/>
        </w:rPr>
        <w:t xml:space="preserve">The work programme outlined above covers the key strategic issues which the Panel can proactively monitor in order to judge the extent to which the Commissioner is carrying out his/ her role effectively. </w:t>
      </w:r>
    </w:p>
    <w:p w:rsidR="006115CC" w:rsidRDefault="006115CC" w:rsidP="005A6978">
      <w:pPr>
        <w:ind w:left="720" w:hanging="720"/>
        <w:rPr>
          <w:sz w:val="24"/>
          <w:szCs w:val="24"/>
        </w:rPr>
      </w:pPr>
    </w:p>
    <w:p w:rsidR="00D91750" w:rsidRDefault="006115CC" w:rsidP="006115CC">
      <w:pPr>
        <w:ind w:left="720" w:hanging="720"/>
        <w:rPr>
          <w:sz w:val="24"/>
          <w:szCs w:val="24"/>
        </w:rPr>
      </w:pPr>
      <w:r>
        <w:rPr>
          <w:sz w:val="24"/>
          <w:szCs w:val="24"/>
        </w:rPr>
        <w:t>4.2</w:t>
      </w:r>
      <w:r>
        <w:rPr>
          <w:sz w:val="24"/>
          <w:szCs w:val="24"/>
        </w:rPr>
        <w:tab/>
      </w:r>
      <w:r w:rsidR="00D91750">
        <w:rPr>
          <w:sz w:val="24"/>
          <w:szCs w:val="24"/>
        </w:rPr>
        <w:t>However, there will inevitably be times when specific issues arise</w:t>
      </w:r>
      <w:r>
        <w:rPr>
          <w:sz w:val="24"/>
          <w:szCs w:val="24"/>
        </w:rPr>
        <w:t xml:space="preserve"> or provoke interest that, although</w:t>
      </w:r>
      <w:r w:rsidR="00D91750">
        <w:rPr>
          <w:sz w:val="24"/>
          <w:szCs w:val="24"/>
        </w:rPr>
        <w:t xml:space="preserve"> not </w:t>
      </w:r>
      <w:r>
        <w:rPr>
          <w:sz w:val="24"/>
          <w:szCs w:val="24"/>
        </w:rPr>
        <w:t>directly relating</w:t>
      </w:r>
      <w:r w:rsidR="00D91750">
        <w:rPr>
          <w:sz w:val="24"/>
          <w:szCs w:val="24"/>
        </w:rPr>
        <w:t xml:space="preserve"> to any of the headings or reports/ intelligence referred to above</w:t>
      </w:r>
      <w:r>
        <w:rPr>
          <w:sz w:val="24"/>
          <w:szCs w:val="24"/>
        </w:rPr>
        <w:t>,</w:t>
      </w:r>
      <w:r w:rsidR="00D91750">
        <w:rPr>
          <w:sz w:val="24"/>
          <w:szCs w:val="24"/>
        </w:rPr>
        <w:t xml:space="preserve"> still demand the attention of the Panel.</w:t>
      </w:r>
    </w:p>
    <w:p w:rsidR="00D91750" w:rsidRDefault="00D91750" w:rsidP="005A6978">
      <w:pPr>
        <w:ind w:left="720" w:hanging="720"/>
        <w:rPr>
          <w:sz w:val="24"/>
          <w:szCs w:val="24"/>
        </w:rPr>
      </w:pPr>
    </w:p>
    <w:p w:rsidR="003D3A7D" w:rsidRDefault="00FC07BD" w:rsidP="00167C07">
      <w:pPr>
        <w:ind w:left="720" w:hanging="720"/>
        <w:rPr>
          <w:sz w:val="24"/>
          <w:szCs w:val="24"/>
        </w:rPr>
      </w:pPr>
      <w:r>
        <w:rPr>
          <w:sz w:val="24"/>
          <w:szCs w:val="24"/>
        </w:rPr>
        <w:t>4.3</w:t>
      </w:r>
      <w:r w:rsidR="00D91750">
        <w:rPr>
          <w:sz w:val="24"/>
          <w:szCs w:val="24"/>
        </w:rPr>
        <w:tab/>
        <w:t>In these instances the Panel will need to be reactive</w:t>
      </w:r>
      <w:r w:rsidR="006115CC">
        <w:rPr>
          <w:sz w:val="24"/>
          <w:szCs w:val="24"/>
        </w:rPr>
        <w:t xml:space="preserve"> and deploy sufficient resources to carry out the </w:t>
      </w:r>
      <w:r w:rsidR="00167C07">
        <w:rPr>
          <w:sz w:val="24"/>
          <w:szCs w:val="24"/>
        </w:rPr>
        <w:t>necessary explorations</w:t>
      </w:r>
      <w:r w:rsidR="006115CC">
        <w:rPr>
          <w:sz w:val="24"/>
          <w:szCs w:val="24"/>
        </w:rPr>
        <w:t>. It is likely that sub-panels may need to be fo</w:t>
      </w:r>
      <w:r w:rsidR="00167C07">
        <w:rPr>
          <w:sz w:val="24"/>
          <w:szCs w:val="24"/>
        </w:rPr>
        <w:t>rmed for this purpose, thus</w:t>
      </w:r>
      <w:r w:rsidR="006115CC">
        <w:rPr>
          <w:sz w:val="24"/>
          <w:szCs w:val="24"/>
        </w:rPr>
        <w:t xml:space="preserve"> guarantee</w:t>
      </w:r>
      <w:r w:rsidR="00167C07">
        <w:rPr>
          <w:sz w:val="24"/>
          <w:szCs w:val="24"/>
        </w:rPr>
        <w:t>ing</w:t>
      </w:r>
      <w:r w:rsidR="006115CC">
        <w:rPr>
          <w:sz w:val="24"/>
          <w:szCs w:val="24"/>
        </w:rPr>
        <w:t xml:space="preserve"> sufficient flexibility in the Panel’s work programme. </w:t>
      </w:r>
    </w:p>
    <w:p w:rsidR="003D3A7D" w:rsidRDefault="003D3A7D" w:rsidP="005A6978">
      <w:pPr>
        <w:ind w:left="720" w:hanging="720"/>
        <w:rPr>
          <w:sz w:val="24"/>
          <w:szCs w:val="24"/>
        </w:rPr>
      </w:pPr>
    </w:p>
    <w:p w:rsidR="006A010B" w:rsidRDefault="006A010B" w:rsidP="005A6978">
      <w:pPr>
        <w:ind w:left="720" w:hanging="720"/>
        <w:rPr>
          <w:b/>
          <w:sz w:val="24"/>
          <w:szCs w:val="24"/>
        </w:rPr>
      </w:pPr>
      <w:r>
        <w:rPr>
          <w:b/>
          <w:sz w:val="24"/>
          <w:szCs w:val="24"/>
        </w:rPr>
        <w:t>5.</w:t>
      </w:r>
      <w:r>
        <w:rPr>
          <w:b/>
          <w:sz w:val="24"/>
          <w:szCs w:val="24"/>
        </w:rPr>
        <w:tab/>
        <w:t>Recommendations</w:t>
      </w:r>
    </w:p>
    <w:p w:rsidR="0051794C" w:rsidRDefault="0051794C" w:rsidP="005A6978">
      <w:pPr>
        <w:ind w:left="720" w:hanging="720"/>
        <w:rPr>
          <w:b/>
          <w:sz w:val="24"/>
          <w:szCs w:val="24"/>
        </w:rPr>
      </w:pPr>
    </w:p>
    <w:p w:rsidR="0051794C" w:rsidRPr="0051794C" w:rsidRDefault="0051794C" w:rsidP="005A6978">
      <w:pPr>
        <w:ind w:left="720" w:hanging="720"/>
        <w:rPr>
          <w:sz w:val="24"/>
          <w:szCs w:val="24"/>
        </w:rPr>
      </w:pPr>
      <w:r>
        <w:rPr>
          <w:b/>
          <w:sz w:val="24"/>
          <w:szCs w:val="24"/>
        </w:rPr>
        <w:tab/>
      </w:r>
      <w:r>
        <w:rPr>
          <w:sz w:val="24"/>
          <w:szCs w:val="24"/>
        </w:rPr>
        <w:t>The Panel is asked to:</w:t>
      </w:r>
    </w:p>
    <w:p w:rsidR="006A010B" w:rsidRDefault="006A010B" w:rsidP="005A6978">
      <w:pPr>
        <w:ind w:left="720" w:hanging="720"/>
        <w:rPr>
          <w:b/>
          <w:sz w:val="24"/>
          <w:szCs w:val="24"/>
        </w:rPr>
      </w:pPr>
    </w:p>
    <w:p w:rsidR="006A010B" w:rsidRDefault="006A010B" w:rsidP="005A6978">
      <w:pPr>
        <w:ind w:left="720" w:hanging="720"/>
        <w:rPr>
          <w:sz w:val="24"/>
          <w:szCs w:val="24"/>
        </w:rPr>
      </w:pPr>
      <w:r>
        <w:rPr>
          <w:sz w:val="24"/>
          <w:szCs w:val="24"/>
        </w:rPr>
        <w:t>5.1</w:t>
      </w:r>
      <w:r>
        <w:rPr>
          <w:sz w:val="24"/>
          <w:szCs w:val="24"/>
        </w:rPr>
        <w:tab/>
      </w:r>
      <w:r w:rsidR="0051794C">
        <w:rPr>
          <w:sz w:val="24"/>
          <w:szCs w:val="24"/>
        </w:rPr>
        <w:t>N</w:t>
      </w:r>
      <w:r w:rsidR="00FC07BD">
        <w:rPr>
          <w:sz w:val="24"/>
          <w:szCs w:val="24"/>
        </w:rPr>
        <w:t>ote the</w:t>
      </w:r>
      <w:r w:rsidR="0051794C">
        <w:rPr>
          <w:sz w:val="24"/>
          <w:szCs w:val="24"/>
        </w:rPr>
        <w:t xml:space="preserve"> limited resources and scope afforded to the Panel by the Home Office and in spite of the contribution made by the West Yorkshire Leaders accept</w:t>
      </w:r>
      <w:r w:rsidR="00E010FA">
        <w:rPr>
          <w:sz w:val="24"/>
          <w:szCs w:val="24"/>
        </w:rPr>
        <w:t xml:space="preserve"> </w:t>
      </w:r>
      <w:r w:rsidR="0051794C">
        <w:rPr>
          <w:sz w:val="24"/>
          <w:szCs w:val="24"/>
        </w:rPr>
        <w:t>the need to prioritise those issues which relate directly to strategic decisions made by the Commissioner.</w:t>
      </w:r>
    </w:p>
    <w:p w:rsidR="003D3A7D" w:rsidRDefault="003D3A7D" w:rsidP="005A6978">
      <w:pPr>
        <w:ind w:left="720" w:hanging="720"/>
        <w:rPr>
          <w:sz w:val="24"/>
          <w:szCs w:val="24"/>
        </w:rPr>
      </w:pPr>
    </w:p>
    <w:p w:rsidR="006A010B" w:rsidRDefault="000454C2" w:rsidP="005A6978">
      <w:pPr>
        <w:ind w:left="720" w:hanging="720"/>
        <w:rPr>
          <w:sz w:val="24"/>
          <w:szCs w:val="24"/>
        </w:rPr>
      </w:pPr>
      <w:r>
        <w:rPr>
          <w:sz w:val="24"/>
          <w:szCs w:val="24"/>
        </w:rPr>
        <w:t>5.2</w:t>
      </w:r>
      <w:r>
        <w:rPr>
          <w:sz w:val="24"/>
          <w:szCs w:val="24"/>
        </w:rPr>
        <w:tab/>
      </w:r>
      <w:r w:rsidR="0051794C">
        <w:rPr>
          <w:sz w:val="24"/>
          <w:szCs w:val="24"/>
        </w:rPr>
        <w:t>Consider and comment on the p</w:t>
      </w:r>
      <w:r w:rsidR="008436BF">
        <w:rPr>
          <w:sz w:val="24"/>
          <w:szCs w:val="24"/>
        </w:rPr>
        <w:t>otential</w:t>
      </w:r>
      <w:r w:rsidR="0051794C">
        <w:rPr>
          <w:sz w:val="24"/>
          <w:szCs w:val="24"/>
        </w:rPr>
        <w:t xml:space="preserve"> priorities for the Panel’s work programme as outlined in Section 3.1.</w:t>
      </w:r>
    </w:p>
    <w:p w:rsidR="006A010B" w:rsidRDefault="006A010B" w:rsidP="005A6978">
      <w:pPr>
        <w:ind w:left="720" w:hanging="720"/>
        <w:rPr>
          <w:sz w:val="24"/>
          <w:szCs w:val="24"/>
        </w:rPr>
      </w:pPr>
    </w:p>
    <w:p w:rsidR="006A010B" w:rsidRDefault="000454C2" w:rsidP="005A6978">
      <w:pPr>
        <w:ind w:left="720" w:hanging="720"/>
        <w:rPr>
          <w:sz w:val="24"/>
          <w:szCs w:val="24"/>
        </w:rPr>
      </w:pPr>
      <w:r>
        <w:rPr>
          <w:sz w:val="24"/>
          <w:szCs w:val="24"/>
        </w:rPr>
        <w:t>5.3</w:t>
      </w:r>
      <w:r w:rsidR="00544C93">
        <w:rPr>
          <w:sz w:val="24"/>
          <w:szCs w:val="24"/>
        </w:rPr>
        <w:tab/>
        <w:t>Make</w:t>
      </w:r>
      <w:r w:rsidR="006A010B">
        <w:rPr>
          <w:sz w:val="24"/>
          <w:szCs w:val="24"/>
        </w:rPr>
        <w:t xml:space="preserve"> any other suggestions as they s</w:t>
      </w:r>
      <w:r w:rsidR="00544C93">
        <w:rPr>
          <w:sz w:val="24"/>
          <w:szCs w:val="24"/>
        </w:rPr>
        <w:t>ee fit regarding priority issues, potential</w:t>
      </w:r>
      <w:r w:rsidR="006A010B">
        <w:rPr>
          <w:sz w:val="24"/>
          <w:szCs w:val="24"/>
        </w:rPr>
        <w:t xml:space="preserve"> information</w:t>
      </w:r>
      <w:r w:rsidR="00544C93">
        <w:rPr>
          <w:sz w:val="24"/>
          <w:szCs w:val="24"/>
        </w:rPr>
        <w:t xml:space="preserve"> sources and </w:t>
      </w:r>
      <w:r w:rsidR="00330328">
        <w:rPr>
          <w:sz w:val="24"/>
          <w:szCs w:val="24"/>
        </w:rPr>
        <w:t>frequency</w:t>
      </w:r>
      <w:r w:rsidR="00544C93">
        <w:rPr>
          <w:sz w:val="24"/>
          <w:szCs w:val="24"/>
        </w:rPr>
        <w:t xml:space="preserve"> of updates</w:t>
      </w:r>
      <w:r w:rsidR="006A010B">
        <w:rPr>
          <w:sz w:val="24"/>
          <w:szCs w:val="24"/>
        </w:rPr>
        <w:t>.</w:t>
      </w:r>
    </w:p>
    <w:p w:rsidR="00B9525D" w:rsidRDefault="00B9525D" w:rsidP="00B9525D">
      <w:pPr>
        <w:rPr>
          <w:sz w:val="24"/>
          <w:szCs w:val="24"/>
        </w:rPr>
      </w:pPr>
    </w:p>
    <w:p w:rsidR="00C53FB7" w:rsidRDefault="00C53FB7" w:rsidP="00B9525D">
      <w:pPr>
        <w:rPr>
          <w:sz w:val="24"/>
          <w:szCs w:val="24"/>
        </w:rPr>
      </w:pPr>
    </w:p>
    <w:p w:rsidR="00B9525D" w:rsidRDefault="008436BF" w:rsidP="00B9525D">
      <w:pPr>
        <w:rPr>
          <w:sz w:val="24"/>
          <w:szCs w:val="24"/>
        </w:rPr>
      </w:pPr>
      <w:r w:rsidRPr="00B9525D">
        <w:rPr>
          <w:noProof/>
          <w:lang w:eastAsia="en-GB"/>
        </w:rPr>
        <w:lastRenderedPageBreak/>
        <w:drawing>
          <wp:anchor distT="0" distB="0" distL="114300" distR="114300" simplePos="0" relativeHeight="251663360" behindDoc="0" locked="0" layoutInCell="1" allowOverlap="1" wp14:anchorId="3DF624AC" wp14:editId="26E9AB1C">
            <wp:simplePos x="0" y="0"/>
            <wp:positionH relativeFrom="page">
              <wp:posOffset>714375</wp:posOffset>
            </wp:positionH>
            <wp:positionV relativeFrom="page">
              <wp:posOffset>881380</wp:posOffset>
            </wp:positionV>
            <wp:extent cx="1470025" cy="1911350"/>
            <wp:effectExtent l="0" t="0" r="0" b="0"/>
            <wp:wrapTight wrapText="bothSides">
              <wp:wrapPolygon edited="0">
                <wp:start x="0" y="0"/>
                <wp:lineTo x="0" y="21313"/>
                <wp:lineTo x="21273" y="21313"/>
                <wp:lineTo x="21273" y="0"/>
                <wp:lineTo x="0" y="0"/>
              </wp:wrapPolygon>
            </wp:wrapTight>
            <wp:docPr id="6" name="Picture 6"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5" cy="1911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525D" w:rsidRDefault="00B9525D" w:rsidP="00B9525D">
      <w:pPr>
        <w:rPr>
          <w:sz w:val="24"/>
          <w:szCs w:val="24"/>
        </w:rPr>
      </w:pPr>
    </w:p>
    <w:tbl>
      <w:tblPr>
        <w:tblStyle w:val="TableGrid"/>
        <w:tblpPr w:leftFromText="180" w:rightFromText="180" w:vertAnchor="text" w:horzAnchor="page" w:tblpX="8368" w:tblpY="-959"/>
        <w:tblW w:w="0" w:type="auto"/>
        <w:tblLook w:val="04A0" w:firstRow="1" w:lastRow="0" w:firstColumn="1" w:lastColumn="0" w:noHBand="0" w:noVBand="1"/>
      </w:tblPr>
      <w:tblGrid>
        <w:gridCol w:w="2660"/>
      </w:tblGrid>
      <w:tr w:rsidR="00C53FB7" w:rsidTr="00C53FB7">
        <w:trPr>
          <w:trHeight w:val="644"/>
        </w:trPr>
        <w:tc>
          <w:tcPr>
            <w:tcW w:w="2660" w:type="dxa"/>
          </w:tcPr>
          <w:p w:rsidR="00C53FB7" w:rsidRPr="00B9525D" w:rsidRDefault="00C53FB7" w:rsidP="00C53FB7">
            <w:pPr>
              <w:jc w:val="center"/>
              <w:rPr>
                <w:b/>
                <w:sz w:val="28"/>
                <w:szCs w:val="28"/>
              </w:rPr>
            </w:pPr>
            <w:r>
              <w:rPr>
                <w:b/>
                <w:sz w:val="28"/>
                <w:szCs w:val="28"/>
              </w:rPr>
              <w:t>APPENDIX B</w:t>
            </w:r>
          </w:p>
        </w:tc>
      </w:tr>
    </w:tbl>
    <w:p w:rsidR="00B9525D" w:rsidRDefault="00B9525D" w:rsidP="00C53FB7">
      <w:pPr>
        <w:rPr>
          <w:b/>
          <w:sz w:val="28"/>
          <w:szCs w:val="28"/>
        </w:rPr>
      </w:pPr>
      <w:r w:rsidRPr="00B9525D">
        <w:rPr>
          <w:b/>
          <w:sz w:val="28"/>
          <w:szCs w:val="28"/>
        </w:rPr>
        <w:t>West Yorkshire Police and Crime Panel</w:t>
      </w:r>
    </w:p>
    <w:p w:rsidR="00C53FB7" w:rsidRPr="00C53FB7" w:rsidRDefault="00C53FB7" w:rsidP="00C53FB7">
      <w:pPr>
        <w:rPr>
          <w:sz w:val="24"/>
          <w:szCs w:val="24"/>
        </w:rPr>
      </w:pPr>
    </w:p>
    <w:p w:rsidR="00B9525D" w:rsidRPr="00B9525D" w:rsidRDefault="00B9525D" w:rsidP="00B9525D">
      <w:pPr>
        <w:spacing w:after="200" w:line="276" w:lineRule="auto"/>
        <w:rPr>
          <w:b/>
          <w:sz w:val="28"/>
          <w:szCs w:val="28"/>
        </w:rPr>
      </w:pPr>
      <w:r w:rsidRPr="00B9525D">
        <w:rPr>
          <w:b/>
          <w:sz w:val="28"/>
          <w:szCs w:val="28"/>
        </w:rPr>
        <w:t>Assessing Impact of the Police and Crime Commissioner</w:t>
      </w:r>
    </w:p>
    <w:p w:rsidR="00B9525D" w:rsidRPr="00B9525D" w:rsidRDefault="00B9525D" w:rsidP="00B9525D">
      <w:pPr>
        <w:spacing w:after="200" w:line="276" w:lineRule="auto"/>
        <w:rPr>
          <w:b/>
          <w:sz w:val="28"/>
          <w:szCs w:val="28"/>
        </w:rPr>
      </w:pPr>
      <w:r w:rsidRPr="00B9525D">
        <w:rPr>
          <w:b/>
          <w:sz w:val="28"/>
          <w:szCs w:val="28"/>
        </w:rPr>
        <w:t>Local Perspectives</w:t>
      </w:r>
    </w:p>
    <w:p w:rsidR="00B9525D" w:rsidRPr="00B9525D" w:rsidRDefault="00B9525D" w:rsidP="008436BF">
      <w:pPr>
        <w:spacing w:after="200" w:line="276" w:lineRule="auto"/>
        <w:rPr>
          <w:b/>
          <w:sz w:val="28"/>
          <w:szCs w:val="28"/>
        </w:rPr>
      </w:pPr>
      <w:r w:rsidRPr="00B9525D">
        <w:rPr>
          <w:b/>
          <w:sz w:val="28"/>
          <w:szCs w:val="28"/>
        </w:rPr>
        <w:t>Meeting: March 8</w:t>
      </w:r>
      <w:r w:rsidRPr="00B9525D">
        <w:rPr>
          <w:b/>
          <w:sz w:val="28"/>
          <w:szCs w:val="28"/>
          <w:vertAlign w:val="superscript"/>
        </w:rPr>
        <w:t>th</w:t>
      </w:r>
      <w:r w:rsidRPr="00B9525D">
        <w:rPr>
          <w:b/>
          <w:sz w:val="28"/>
          <w:szCs w:val="28"/>
        </w:rPr>
        <w:t xml:space="preserve"> 2013 (SUBMISSIONS BY FEB 22</w:t>
      </w:r>
      <w:r w:rsidRPr="00B9525D">
        <w:rPr>
          <w:b/>
          <w:sz w:val="28"/>
          <w:szCs w:val="28"/>
          <w:vertAlign w:val="superscript"/>
        </w:rPr>
        <w:t>ND</w:t>
      </w:r>
      <w:r w:rsidRPr="00B9525D">
        <w:rPr>
          <w:b/>
          <w:sz w:val="28"/>
          <w:szCs w:val="28"/>
        </w:rPr>
        <w:t>)</w:t>
      </w:r>
    </w:p>
    <w:p w:rsidR="00B9525D" w:rsidRPr="00B9525D" w:rsidRDefault="00B9525D" w:rsidP="00B9525D">
      <w:pPr>
        <w:spacing w:after="200" w:line="276" w:lineRule="auto"/>
        <w:rPr>
          <w:b/>
          <w:sz w:val="28"/>
          <w:szCs w:val="28"/>
        </w:rPr>
      </w:pPr>
    </w:p>
    <w:p w:rsidR="00B9525D" w:rsidRPr="00B9525D" w:rsidRDefault="00B9525D" w:rsidP="00B9525D">
      <w:pPr>
        <w:spacing w:after="200" w:line="276" w:lineRule="auto"/>
        <w:rPr>
          <w:b/>
          <w:sz w:val="24"/>
          <w:szCs w:val="24"/>
        </w:rPr>
      </w:pPr>
      <w:r w:rsidRPr="00B9525D">
        <w:rPr>
          <w:b/>
          <w:noProof/>
          <w:sz w:val="24"/>
          <w:szCs w:val="24"/>
          <w:lang w:eastAsia="en-GB"/>
        </w:rPr>
        <mc:AlternateContent>
          <mc:Choice Requires="wps">
            <w:drawing>
              <wp:anchor distT="0" distB="0" distL="114300" distR="114300" simplePos="0" relativeHeight="251664384" behindDoc="0" locked="0" layoutInCell="1" allowOverlap="1" wp14:anchorId="31F64FD9" wp14:editId="51620E13">
                <wp:simplePos x="0" y="0"/>
                <wp:positionH relativeFrom="column">
                  <wp:align>center</wp:align>
                </wp:positionH>
                <wp:positionV relativeFrom="paragraph">
                  <wp:posOffset>0</wp:posOffset>
                </wp:positionV>
                <wp:extent cx="6109335" cy="1479666"/>
                <wp:effectExtent l="0" t="0" r="24765" b="254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1479666"/>
                        </a:xfrm>
                        <a:prstGeom prst="rect">
                          <a:avLst/>
                        </a:prstGeom>
                        <a:noFill/>
                        <a:ln w="9525">
                          <a:solidFill>
                            <a:srgbClr val="000000"/>
                          </a:solidFill>
                          <a:miter lim="800000"/>
                          <a:headEnd/>
                          <a:tailEnd/>
                        </a:ln>
                      </wps:spPr>
                      <wps:txbx>
                        <w:txbxContent>
                          <w:p w:rsidR="00B9525D" w:rsidRDefault="00B9525D" w:rsidP="00B9525D"/>
                          <w:p w:rsidR="00B9525D" w:rsidRDefault="00B9525D" w:rsidP="00B9525D"/>
                          <w:p w:rsidR="00B9525D" w:rsidRDefault="00B9525D" w:rsidP="00B9525D"/>
                          <w:p w:rsidR="00B9525D" w:rsidRDefault="00B9525D" w:rsidP="00B9525D"/>
                          <w:p w:rsidR="00B9525D" w:rsidRDefault="00B9525D" w:rsidP="00B952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0;width:481.05pt;height:116.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" filled="f">
                <v:textbox>
                  <w:txbxContent>
                    <w:p w:rsidR="00B9525D" w:rsidRDefault="00B9525D" w:rsidP="00B9525D"/>
                    <w:p w:rsidR="00B9525D" w:rsidRDefault="00B9525D" w:rsidP="00B9525D"/>
                    <w:p w:rsidR="00B9525D" w:rsidRDefault="00B9525D" w:rsidP="00B9525D"/>
                    <w:p w:rsidR="00B9525D" w:rsidRDefault="00B9525D" w:rsidP="00B9525D"/>
                    <w:p w:rsidR="00B9525D" w:rsidRDefault="00B9525D" w:rsidP="00B9525D"/>
                  </w:txbxContent>
                </v:textbox>
              </v:shape>
            </w:pict>
          </mc:Fallback>
        </mc:AlternateContent>
      </w:r>
    </w:p>
    <w:p w:rsidR="00B9525D" w:rsidRPr="00B9525D" w:rsidRDefault="00B9525D" w:rsidP="00B9525D">
      <w:pPr>
        <w:spacing w:after="200" w:line="276" w:lineRule="auto"/>
        <w:rPr>
          <w:b/>
          <w:sz w:val="24"/>
          <w:szCs w:val="24"/>
        </w:rPr>
      </w:pPr>
      <w:r w:rsidRPr="00B9525D">
        <w:rPr>
          <w:b/>
          <w:sz w:val="24"/>
          <w:szCs w:val="24"/>
        </w:rPr>
        <w:t>Name of Organisation:</w:t>
      </w:r>
    </w:p>
    <w:p w:rsidR="00B9525D" w:rsidRPr="00B9525D" w:rsidRDefault="00B9525D" w:rsidP="00B9525D">
      <w:pPr>
        <w:spacing w:after="200" w:line="276" w:lineRule="auto"/>
        <w:rPr>
          <w:b/>
          <w:sz w:val="24"/>
          <w:szCs w:val="24"/>
        </w:rPr>
      </w:pPr>
      <w:r w:rsidRPr="00B9525D">
        <w:rPr>
          <w:b/>
          <w:sz w:val="24"/>
          <w:szCs w:val="24"/>
        </w:rPr>
        <w:t xml:space="preserve">Responsible Officer: </w:t>
      </w:r>
    </w:p>
    <w:p w:rsidR="00B9525D" w:rsidRPr="00B9525D" w:rsidRDefault="00B9525D" w:rsidP="00B9525D">
      <w:pPr>
        <w:spacing w:after="200" w:line="276" w:lineRule="auto"/>
        <w:rPr>
          <w:b/>
          <w:sz w:val="24"/>
          <w:szCs w:val="24"/>
        </w:rPr>
      </w:pPr>
      <w:r w:rsidRPr="00B9525D">
        <w:rPr>
          <w:b/>
          <w:sz w:val="24"/>
          <w:szCs w:val="24"/>
        </w:rPr>
        <w:t xml:space="preserve">Contact Details: </w:t>
      </w:r>
    </w:p>
    <w:p w:rsidR="00B9525D" w:rsidRPr="00B9525D" w:rsidRDefault="00B9525D" w:rsidP="00B9525D">
      <w:pPr>
        <w:spacing w:after="200" w:line="276" w:lineRule="auto"/>
        <w:rPr>
          <w:b/>
          <w:sz w:val="24"/>
          <w:szCs w:val="24"/>
        </w:rPr>
      </w:pPr>
    </w:p>
    <w:p w:rsidR="00B9525D" w:rsidRPr="00B9525D" w:rsidRDefault="00B9525D" w:rsidP="00B9525D">
      <w:pPr>
        <w:spacing w:after="200" w:line="276" w:lineRule="auto"/>
        <w:rPr>
          <w:b/>
          <w:sz w:val="28"/>
          <w:szCs w:val="28"/>
        </w:rPr>
      </w:pPr>
      <w:r w:rsidRPr="00B9525D">
        <w:rPr>
          <w:b/>
          <w:sz w:val="28"/>
          <w:szCs w:val="28"/>
        </w:rPr>
        <w:t xml:space="preserve">Community Safety </w:t>
      </w:r>
    </w:p>
    <w:p w:rsidR="00B9525D" w:rsidRPr="00B9525D" w:rsidRDefault="00B9525D" w:rsidP="00B9525D">
      <w:pPr>
        <w:spacing w:after="200" w:line="276" w:lineRule="auto"/>
        <w:rPr>
          <w:sz w:val="24"/>
          <w:szCs w:val="24"/>
        </w:rPr>
      </w:pPr>
      <w:r w:rsidRPr="00B9525D">
        <w:rPr>
          <w:sz w:val="24"/>
          <w:szCs w:val="24"/>
        </w:rPr>
        <w:t>(To be completed by the lead Community Safety Officer and signed off by the Chair of the Community Safety Partnership)</w:t>
      </w:r>
    </w:p>
    <w:p w:rsidR="00B9525D" w:rsidRPr="00B9525D" w:rsidRDefault="00B9525D" w:rsidP="00B9525D">
      <w:pPr>
        <w:numPr>
          <w:ilvl w:val="0"/>
          <w:numId w:val="4"/>
        </w:numPr>
        <w:spacing w:after="200" w:line="276" w:lineRule="auto"/>
        <w:contextualSpacing/>
        <w:rPr>
          <w:b/>
          <w:sz w:val="24"/>
          <w:szCs w:val="24"/>
        </w:rPr>
      </w:pPr>
      <w:r w:rsidRPr="00B9525D">
        <w:rPr>
          <w:b/>
          <w:sz w:val="24"/>
          <w:szCs w:val="24"/>
        </w:rPr>
        <w:t>Is your CSP satisfied that the Police and Crime Plan will reflect/ already reflects the agreed priorities for your district as laid out in your Community Safety Plan?</w:t>
      </w:r>
    </w:p>
    <w:p w:rsidR="00B9525D" w:rsidRPr="00B9525D" w:rsidRDefault="00B9525D" w:rsidP="00B9525D">
      <w:pPr>
        <w:spacing w:after="200" w:line="276" w:lineRule="auto"/>
        <w:ind w:left="720"/>
        <w:contextualSpacing/>
        <w:rPr>
          <w:b/>
          <w:sz w:val="24"/>
          <w:szCs w:val="24"/>
        </w:rPr>
      </w:pPr>
    </w:p>
    <w:p w:rsidR="00B9525D" w:rsidRPr="00B9525D" w:rsidRDefault="00B9525D" w:rsidP="00B9525D">
      <w:pPr>
        <w:numPr>
          <w:ilvl w:val="0"/>
          <w:numId w:val="4"/>
        </w:numPr>
        <w:spacing w:after="200" w:line="276" w:lineRule="auto"/>
        <w:contextualSpacing/>
        <w:rPr>
          <w:b/>
          <w:sz w:val="24"/>
          <w:szCs w:val="24"/>
        </w:rPr>
      </w:pPr>
      <w:r w:rsidRPr="00B9525D">
        <w:rPr>
          <w:b/>
          <w:sz w:val="24"/>
          <w:szCs w:val="24"/>
        </w:rPr>
        <w:t xml:space="preserve">Does your CSP feel that the Police and Crime Commissioner </w:t>
      </w:r>
      <w:proofErr w:type="gramStart"/>
      <w:r w:rsidRPr="00B9525D">
        <w:rPr>
          <w:b/>
          <w:sz w:val="24"/>
          <w:szCs w:val="24"/>
        </w:rPr>
        <w:t>is</w:t>
      </w:r>
      <w:proofErr w:type="gramEnd"/>
      <w:r w:rsidRPr="00B9525D">
        <w:rPr>
          <w:b/>
          <w:sz w:val="24"/>
          <w:szCs w:val="24"/>
        </w:rPr>
        <w:t xml:space="preserve"> acting in accordance with the contents of the Police and Crime Plan?</w:t>
      </w:r>
    </w:p>
    <w:p w:rsidR="00B9525D" w:rsidRPr="00B9525D" w:rsidRDefault="00B9525D" w:rsidP="00B9525D">
      <w:pPr>
        <w:spacing w:after="200" w:line="276" w:lineRule="auto"/>
        <w:ind w:left="720"/>
        <w:contextualSpacing/>
        <w:rPr>
          <w:b/>
          <w:sz w:val="24"/>
          <w:szCs w:val="24"/>
        </w:rPr>
      </w:pPr>
    </w:p>
    <w:p w:rsidR="00B9525D" w:rsidRPr="00B9525D" w:rsidRDefault="00B9525D" w:rsidP="00B9525D">
      <w:pPr>
        <w:numPr>
          <w:ilvl w:val="0"/>
          <w:numId w:val="4"/>
        </w:numPr>
        <w:spacing w:after="200" w:line="276" w:lineRule="auto"/>
        <w:contextualSpacing/>
        <w:rPr>
          <w:b/>
          <w:sz w:val="24"/>
          <w:szCs w:val="24"/>
        </w:rPr>
      </w:pPr>
      <w:r w:rsidRPr="00B9525D">
        <w:rPr>
          <w:b/>
          <w:sz w:val="24"/>
          <w:szCs w:val="24"/>
        </w:rPr>
        <w:t>a)</w:t>
      </w:r>
      <w:r w:rsidRPr="00B9525D">
        <w:rPr>
          <w:b/>
          <w:sz w:val="24"/>
          <w:szCs w:val="24"/>
        </w:rPr>
        <w:tab/>
        <w:t xml:space="preserve">Does your CSP believe the Police and Crime Commissioner is supporting </w:t>
      </w:r>
    </w:p>
    <w:p w:rsidR="00B9525D" w:rsidRPr="00B9525D" w:rsidRDefault="00B9525D" w:rsidP="00B9525D">
      <w:pPr>
        <w:spacing w:after="200" w:line="276" w:lineRule="auto"/>
        <w:ind w:left="720" w:firstLine="720"/>
        <w:contextualSpacing/>
        <w:rPr>
          <w:b/>
          <w:sz w:val="24"/>
          <w:szCs w:val="24"/>
        </w:rPr>
      </w:pPr>
      <w:proofErr w:type="gramStart"/>
      <w:r w:rsidRPr="00B9525D">
        <w:rPr>
          <w:b/>
          <w:sz w:val="24"/>
          <w:szCs w:val="24"/>
        </w:rPr>
        <w:t>the</w:t>
      </w:r>
      <w:proofErr w:type="gramEnd"/>
      <w:r w:rsidRPr="00B9525D">
        <w:rPr>
          <w:b/>
          <w:sz w:val="24"/>
          <w:szCs w:val="24"/>
        </w:rPr>
        <w:t xml:space="preserve"> Partnership to address its priorities? </w:t>
      </w:r>
    </w:p>
    <w:p w:rsidR="00B9525D" w:rsidRPr="00B9525D" w:rsidRDefault="00B9525D" w:rsidP="00B9525D">
      <w:pPr>
        <w:spacing w:after="200" w:line="276" w:lineRule="auto"/>
        <w:ind w:left="720"/>
        <w:contextualSpacing/>
        <w:rPr>
          <w:b/>
          <w:sz w:val="24"/>
          <w:szCs w:val="24"/>
        </w:rPr>
      </w:pPr>
      <w:r w:rsidRPr="00B9525D">
        <w:rPr>
          <w:b/>
          <w:sz w:val="24"/>
          <w:szCs w:val="24"/>
        </w:rPr>
        <w:t>b)</w:t>
      </w:r>
      <w:r w:rsidRPr="00B9525D">
        <w:rPr>
          <w:b/>
          <w:sz w:val="24"/>
          <w:szCs w:val="24"/>
        </w:rPr>
        <w:tab/>
        <w:t>Is progress against these priorities as expected?</w:t>
      </w:r>
    </w:p>
    <w:p w:rsidR="00B9525D" w:rsidRPr="00B9525D" w:rsidRDefault="00B9525D" w:rsidP="00B9525D">
      <w:pPr>
        <w:spacing w:after="200" w:line="276" w:lineRule="auto"/>
        <w:ind w:left="720"/>
        <w:contextualSpacing/>
        <w:rPr>
          <w:b/>
          <w:sz w:val="24"/>
          <w:szCs w:val="24"/>
        </w:rPr>
      </w:pPr>
    </w:p>
    <w:p w:rsidR="00B9525D" w:rsidRPr="00B9525D" w:rsidRDefault="00B9525D" w:rsidP="00B9525D">
      <w:pPr>
        <w:numPr>
          <w:ilvl w:val="0"/>
          <w:numId w:val="4"/>
        </w:numPr>
        <w:spacing w:after="200" w:line="276" w:lineRule="auto"/>
        <w:contextualSpacing/>
        <w:rPr>
          <w:b/>
          <w:sz w:val="24"/>
          <w:szCs w:val="24"/>
        </w:rPr>
      </w:pPr>
      <w:r w:rsidRPr="00B9525D">
        <w:rPr>
          <w:b/>
          <w:sz w:val="24"/>
          <w:szCs w:val="24"/>
        </w:rPr>
        <w:t>a)</w:t>
      </w:r>
      <w:r w:rsidRPr="00B9525D">
        <w:rPr>
          <w:b/>
          <w:sz w:val="24"/>
          <w:szCs w:val="24"/>
        </w:rPr>
        <w:tab/>
        <w:t xml:space="preserve">Are there any ways in which the Police and Crime Commissioner is making </w:t>
      </w:r>
    </w:p>
    <w:p w:rsidR="00B9525D" w:rsidRPr="00B9525D" w:rsidRDefault="00B9525D" w:rsidP="00B9525D">
      <w:pPr>
        <w:spacing w:after="200" w:line="276" w:lineRule="auto"/>
        <w:ind w:left="720" w:firstLine="720"/>
        <w:contextualSpacing/>
        <w:rPr>
          <w:b/>
          <w:sz w:val="24"/>
          <w:szCs w:val="24"/>
        </w:rPr>
      </w:pPr>
      <w:proofErr w:type="gramStart"/>
      <w:r w:rsidRPr="00B9525D">
        <w:rPr>
          <w:b/>
          <w:sz w:val="24"/>
          <w:szCs w:val="24"/>
        </w:rPr>
        <w:t>it</w:t>
      </w:r>
      <w:proofErr w:type="gramEnd"/>
      <w:r w:rsidRPr="00B9525D">
        <w:rPr>
          <w:b/>
          <w:sz w:val="24"/>
          <w:szCs w:val="24"/>
        </w:rPr>
        <w:t xml:space="preserve"> more difficult for your CSP to effectively address its priorities?</w:t>
      </w:r>
    </w:p>
    <w:p w:rsidR="00B9525D" w:rsidRPr="00B9525D" w:rsidRDefault="00B9525D" w:rsidP="00B9525D">
      <w:pPr>
        <w:spacing w:after="200" w:line="276" w:lineRule="auto"/>
        <w:ind w:left="720"/>
        <w:contextualSpacing/>
        <w:rPr>
          <w:b/>
          <w:sz w:val="24"/>
          <w:szCs w:val="24"/>
        </w:rPr>
      </w:pPr>
      <w:r w:rsidRPr="00B9525D">
        <w:rPr>
          <w:b/>
          <w:sz w:val="24"/>
          <w:szCs w:val="24"/>
        </w:rPr>
        <w:t>b)</w:t>
      </w:r>
      <w:r w:rsidRPr="00B9525D">
        <w:rPr>
          <w:b/>
          <w:sz w:val="24"/>
          <w:szCs w:val="24"/>
        </w:rPr>
        <w:tab/>
        <w:t xml:space="preserve">If so, please provide any evidence of the negative impact on performance </w:t>
      </w:r>
    </w:p>
    <w:p w:rsidR="00B9525D" w:rsidRPr="00B9525D" w:rsidRDefault="00B9525D" w:rsidP="00B9525D">
      <w:pPr>
        <w:spacing w:after="200" w:line="276" w:lineRule="auto"/>
        <w:ind w:left="1440"/>
        <w:contextualSpacing/>
        <w:rPr>
          <w:b/>
          <w:sz w:val="24"/>
          <w:szCs w:val="24"/>
        </w:rPr>
      </w:pPr>
      <w:proofErr w:type="gramStart"/>
      <w:r w:rsidRPr="00B9525D">
        <w:rPr>
          <w:b/>
          <w:sz w:val="24"/>
          <w:szCs w:val="24"/>
        </w:rPr>
        <w:t>along</w:t>
      </w:r>
      <w:proofErr w:type="gramEnd"/>
      <w:r w:rsidRPr="00B9525D">
        <w:rPr>
          <w:b/>
          <w:sz w:val="24"/>
          <w:szCs w:val="24"/>
        </w:rPr>
        <w:t xml:space="preserve"> with suggestions about how the Panel could help your CSP overcome these barriers.</w:t>
      </w:r>
    </w:p>
    <w:p w:rsidR="00B9525D" w:rsidRPr="00B9525D" w:rsidRDefault="00B9525D" w:rsidP="00B9525D">
      <w:pPr>
        <w:spacing w:after="200" w:line="276" w:lineRule="auto"/>
        <w:ind w:left="1440"/>
        <w:contextualSpacing/>
        <w:rPr>
          <w:b/>
          <w:sz w:val="24"/>
          <w:szCs w:val="24"/>
        </w:rPr>
      </w:pPr>
    </w:p>
    <w:p w:rsidR="00B9525D" w:rsidRPr="00B9525D" w:rsidRDefault="00B9525D" w:rsidP="00B9525D">
      <w:pPr>
        <w:numPr>
          <w:ilvl w:val="0"/>
          <w:numId w:val="4"/>
        </w:numPr>
        <w:spacing w:after="200" w:line="276" w:lineRule="auto"/>
        <w:contextualSpacing/>
        <w:rPr>
          <w:b/>
          <w:sz w:val="24"/>
          <w:szCs w:val="24"/>
        </w:rPr>
      </w:pPr>
      <w:r w:rsidRPr="00B9525D">
        <w:rPr>
          <w:b/>
          <w:sz w:val="24"/>
          <w:szCs w:val="24"/>
        </w:rPr>
        <w:t>a)</w:t>
      </w:r>
      <w:r w:rsidRPr="00B9525D">
        <w:rPr>
          <w:b/>
          <w:sz w:val="24"/>
          <w:szCs w:val="24"/>
        </w:rPr>
        <w:tab/>
        <w:t xml:space="preserve">What changes, if any, has the Police and Crime Commissioner made to </w:t>
      </w:r>
    </w:p>
    <w:p w:rsidR="00B9525D" w:rsidRPr="00B9525D" w:rsidRDefault="00B9525D" w:rsidP="00B9525D">
      <w:pPr>
        <w:spacing w:after="200" w:line="276" w:lineRule="auto"/>
        <w:ind w:left="720" w:firstLine="720"/>
        <w:contextualSpacing/>
        <w:rPr>
          <w:b/>
          <w:sz w:val="24"/>
          <w:szCs w:val="24"/>
        </w:rPr>
      </w:pPr>
      <w:proofErr w:type="gramStart"/>
      <w:r w:rsidRPr="00B9525D">
        <w:rPr>
          <w:b/>
          <w:sz w:val="24"/>
          <w:szCs w:val="24"/>
        </w:rPr>
        <w:t>funding</w:t>
      </w:r>
      <w:proofErr w:type="gramEnd"/>
      <w:r w:rsidRPr="00B9525D">
        <w:rPr>
          <w:b/>
          <w:sz w:val="24"/>
          <w:szCs w:val="24"/>
        </w:rPr>
        <w:t xml:space="preserve"> for community safety in your district?</w:t>
      </w:r>
    </w:p>
    <w:p w:rsidR="00B9525D" w:rsidRPr="00B9525D" w:rsidRDefault="00B9525D" w:rsidP="00B9525D">
      <w:pPr>
        <w:spacing w:after="200" w:line="276" w:lineRule="auto"/>
        <w:ind w:left="1440" w:hanging="720"/>
        <w:contextualSpacing/>
        <w:rPr>
          <w:b/>
          <w:sz w:val="24"/>
          <w:szCs w:val="24"/>
        </w:rPr>
      </w:pPr>
      <w:r w:rsidRPr="00B9525D">
        <w:rPr>
          <w:b/>
          <w:sz w:val="24"/>
          <w:szCs w:val="24"/>
        </w:rPr>
        <w:lastRenderedPageBreak/>
        <w:t xml:space="preserve">b) </w:t>
      </w:r>
      <w:r w:rsidRPr="00B9525D">
        <w:rPr>
          <w:b/>
          <w:sz w:val="24"/>
          <w:szCs w:val="24"/>
        </w:rPr>
        <w:tab/>
        <w:t>Where changes have been made, what impact have these had on performance against the partnership’s priorities and are the interventions considered to be good value for money?</w:t>
      </w:r>
    </w:p>
    <w:p w:rsidR="00B9525D" w:rsidRPr="00B9525D" w:rsidRDefault="00B9525D" w:rsidP="00B9525D">
      <w:pPr>
        <w:spacing w:after="200" w:line="276" w:lineRule="auto"/>
        <w:ind w:left="1440" w:hanging="720"/>
        <w:contextualSpacing/>
        <w:rPr>
          <w:b/>
          <w:sz w:val="24"/>
          <w:szCs w:val="24"/>
        </w:rPr>
      </w:pPr>
    </w:p>
    <w:p w:rsidR="00B9525D" w:rsidRDefault="00B9525D" w:rsidP="00B9525D">
      <w:pPr>
        <w:numPr>
          <w:ilvl w:val="0"/>
          <w:numId w:val="4"/>
        </w:numPr>
        <w:spacing w:after="200" w:line="276" w:lineRule="auto"/>
        <w:contextualSpacing/>
        <w:rPr>
          <w:b/>
          <w:sz w:val="24"/>
          <w:szCs w:val="24"/>
        </w:rPr>
      </w:pPr>
      <w:r w:rsidRPr="00B9525D">
        <w:rPr>
          <w:b/>
          <w:sz w:val="24"/>
          <w:szCs w:val="24"/>
        </w:rPr>
        <w:t>Are there any other issues or concerns you would like the Panel to be aware of?</w:t>
      </w:r>
    </w:p>
    <w:p w:rsidR="004F61F2" w:rsidRDefault="004F61F2" w:rsidP="004F61F2">
      <w:pPr>
        <w:spacing w:after="200" w:line="276" w:lineRule="auto"/>
        <w:contextualSpacing/>
        <w:rPr>
          <w:b/>
          <w:sz w:val="24"/>
          <w:szCs w:val="24"/>
        </w:rPr>
      </w:pPr>
    </w:p>
    <w:p w:rsidR="004F61F2" w:rsidRDefault="004F61F2" w:rsidP="004F61F2">
      <w:pPr>
        <w:spacing w:after="200" w:line="276" w:lineRule="auto"/>
        <w:ind w:left="720" w:hanging="360"/>
        <w:contextualSpacing/>
        <w:rPr>
          <w:b/>
          <w:sz w:val="24"/>
          <w:szCs w:val="24"/>
        </w:rPr>
      </w:pPr>
      <w:r>
        <w:rPr>
          <w:b/>
          <w:sz w:val="24"/>
          <w:szCs w:val="24"/>
        </w:rPr>
        <w:t>7.</w:t>
      </w:r>
      <w:r>
        <w:rPr>
          <w:b/>
          <w:sz w:val="24"/>
          <w:szCs w:val="24"/>
        </w:rPr>
        <w:tab/>
        <w:t>Do you have any suggestions about the way in which the Panel could better support or influence the approach of the Police and Crime Commissioner?</w:t>
      </w:r>
    </w:p>
    <w:p w:rsidR="00B9525D" w:rsidRDefault="00B9525D" w:rsidP="00B9525D">
      <w:pPr>
        <w:spacing w:after="200" w:line="276" w:lineRule="auto"/>
        <w:rPr>
          <w:sz w:val="24"/>
          <w:szCs w:val="24"/>
        </w:rPr>
      </w:pPr>
    </w:p>
    <w:p w:rsidR="00B9525D" w:rsidRPr="00B9525D" w:rsidRDefault="00B9525D" w:rsidP="00B9525D">
      <w:pPr>
        <w:spacing w:after="200" w:line="276" w:lineRule="auto"/>
        <w:rPr>
          <w:b/>
          <w:sz w:val="28"/>
          <w:szCs w:val="28"/>
        </w:rPr>
      </w:pPr>
      <w:r w:rsidRPr="00B9525D">
        <w:rPr>
          <w:b/>
          <w:sz w:val="28"/>
          <w:szCs w:val="28"/>
        </w:rPr>
        <w:t>Local Crime and Disorder Reduction Committees</w:t>
      </w:r>
    </w:p>
    <w:p w:rsidR="00B9525D" w:rsidRPr="00B9525D" w:rsidRDefault="00B9525D" w:rsidP="00B9525D">
      <w:pPr>
        <w:spacing w:after="200" w:line="276" w:lineRule="auto"/>
        <w:rPr>
          <w:sz w:val="24"/>
          <w:szCs w:val="24"/>
        </w:rPr>
      </w:pPr>
      <w:r w:rsidRPr="00B9525D">
        <w:rPr>
          <w:sz w:val="24"/>
          <w:szCs w:val="24"/>
        </w:rPr>
        <w:t>(To be completed by the lead Scrutiny Officer and signed off by the Committee Chair)</w:t>
      </w:r>
    </w:p>
    <w:p w:rsidR="00B9525D" w:rsidRDefault="00B9525D" w:rsidP="00B9525D">
      <w:pPr>
        <w:numPr>
          <w:ilvl w:val="0"/>
          <w:numId w:val="5"/>
        </w:numPr>
        <w:spacing w:after="200" w:line="276" w:lineRule="auto"/>
        <w:contextualSpacing/>
        <w:rPr>
          <w:b/>
          <w:sz w:val="24"/>
          <w:szCs w:val="24"/>
        </w:rPr>
      </w:pPr>
      <w:r w:rsidRPr="004F61F2">
        <w:rPr>
          <w:b/>
          <w:sz w:val="24"/>
          <w:szCs w:val="24"/>
        </w:rPr>
        <w:t xml:space="preserve">Since the last Panel meeting, has your Committee carried out any investigations which would assist the Panel in effectively scrutinising/ supporting the Police and Crime Commissioner? </w:t>
      </w:r>
    </w:p>
    <w:p w:rsidR="00624D3A" w:rsidRDefault="00624D3A" w:rsidP="00624D3A">
      <w:pPr>
        <w:spacing w:after="200" w:line="276" w:lineRule="auto"/>
        <w:contextualSpacing/>
        <w:rPr>
          <w:b/>
          <w:sz w:val="24"/>
          <w:szCs w:val="24"/>
        </w:rPr>
      </w:pPr>
    </w:p>
    <w:p w:rsidR="00624D3A" w:rsidRDefault="00624D3A" w:rsidP="00624D3A">
      <w:pPr>
        <w:spacing w:after="200" w:line="276" w:lineRule="auto"/>
        <w:ind w:left="720" w:hanging="360"/>
        <w:contextualSpacing/>
        <w:rPr>
          <w:b/>
          <w:sz w:val="24"/>
          <w:szCs w:val="24"/>
        </w:rPr>
      </w:pPr>
      <w:r>
        <w:rPr>
          <w:b/>
          <w:sz w:val="24"/>
          <w:szCs w:val="24"/>
        </w:rPr>
        <w:t>2.</w:t>
      </w:r>
      <w:r>
        <w:rPr>
          <w:b/>
          <w:sz w:val="24"/>
          <w:szCs w:val="24"/>
        </w:rPr>
        <w:tab/>
        <w:t>Since the last Panel meeting, has your Committee identified any positive examples of the way in which the Police and Crime Commissioner is impacting on your district?</w:t>
      </w:r>
    </w:p>
    <w:p w:rsidR="004F61F2" w:rsidRPr="004F61F2" w:rsidRDefault="004F61F2" w:rsidP="00624D3A">
      <w:pPr>
        <w:spacing w:after="200" w:line="276" w:lineRule="auto"/>
        <w:contextualSpacing/>
        <w:rPr>
          <w:b/>
          <w:sz w:val="24"/>
          <w:szCs w:val="24"/>
        </w:rPr>
      </w:pPr>
    </w:p>
    <w:p w:rsidR="00B9525D" w:rsidRPr="004F61F2" w:rsidRDefault="00624D3A" w:rsidP="00B9525D">
      <w:pPr>
        <w:spacing w:after="200" w:line="276" w:lineRule="auto"/>
        <w:ind w:left="720" w:hanging="360"/>
        <w:rPr>
          <w:b/>
          <w:sz w:val="24"/>
          <w:szCs w:val="24"/>
        </w:rPr>
      </w:pPr>
      <w:r>
        <w:rPr>
          <w:b/>
          <w:sz w:val="24"/>
          <w:szCs w:val="24"/>
        </w:rPr>
        <w:t>3</w:t>
      </w:r>
      <w:r w:rsidR="00B9525D" w:rsidRPr="004F61F2">
        <w:rPr>
          <w:b/>
          <w:sz w:val="24"/>
          <w:szCs w:val="24"/>
        </w:rPr>
        <w:t>.</w:t>
      </w:r>
      <w:r w:rsidR="00B9525D" w:rsidRPr="004F61F2">
        <w:rPr>
          <w:b/>
          <w:sz w:val="24"/>
          <w:szCs w:val="24"/>
        </w:rPr>
        <w:tab/>
        <w:t xml:space="preserve">Since the last Panel meeting, has your Committee </w:t>
      </w:r>
      <w:r w:rsidR="004F61F2">
        <w:rPr>
          <w:b/>
          <w:sz w:val="24"/>
          <w:szCs w:val="24"/>
        </w:rPr>
        <w:t xml:space="preserve">identified </w:t>
      </w:r>
      <w:r w:rsidR="00B9525D" w:rsidRPr="004F61F2">
        <w:rPr>
          <w:b/>
          <w:sz w:val="24"/>
          <w:szCs w:val="24"/>
        </w:rPr>
        <w:t>any issues for concern which it would like the Panel to raise with the Police and Crime Commissioner or to consider investigating at a sub-regional level?</w:t>
      </w:r>
    </w:p>
    <w:p w:rsidR="00B9525D" w:rsidRPr="004F61F2" w:rsidRDefault="00624D3A" w:rsidP="00B9525D">
      <w:pPr>
        <w:spacing w:after="200" w:line="276" w:lineRule="auto"/>
        <w:ind w:left="720" w:hanging="360"/>
        <w:rPr>
          <w:b/>
          <w:sz w:val="24"/>
          <w:szCs w:val="24"/>
        </w:rPr>
      </w:pPr>
      <w:r>
        <w:rPr>
          <w:b/>
          <w:sz w:val="24"/>
          <w:szCs w:val="24"/>
        </w:rPr>
        <w:t>4</w:t>
      </w:r>
      <w:r w:rsidR="00B9525D" w:rsidRPr="004F61F2">
        <w:rPr>
          <w:b/>
          <w:sz w:val="24"/>
          <w:szCs w:val="24"/>
        </w:rPr>
        <w:t>.</w:t>
      </w:r>
      <w:r w:rsidR="00B9525D" w:rsidRPr="004F61F2">
        <w:rPr>
          <w:b/>
          <w:sz w:val="24"/>
          <w:szCs w:val="24"/>
        </w:rPr>
        <w:tab/>
        <w:t>Is your Committee intending to carry out any investigations in the next three months which relate to Policing/ Community Safety and require input or a contribution from a Panel member?</w:t>
      </w:r>
    </w:p>
    <w:p w:rsidR="00B9525D" w:rsidRDefault="00624D3A" w:rsidP="00B9525D">
      <w:pPr>
        <w:spacing w:after="200" w:line="276" w:lineRule="auto"/>
        <w:ind w:left="360"/>
        <w:rPr>
          <w:b/>
          <w:sz w:val="24"/>
          <w:szCs w:val="24"/>
        </w:rPr>
      </w:pPr>
      <w:r>
        <w:rPr>
          <w:b/>
          <w:sz w:val="24"/>
          <w:szCs w:val="24"/>
        </w:rPr>
        <w:t>5</w:t>
      </w:r>
      <w:r w:rsidR="00B9525D" w:rsidRPr="004F61F2">
        <w:rPr>
          <w:b/>
          <w:sz w:val="24"/>
          <w:szCs w:val="24"/>
        </w:rPr>
        <w:t>.</w:t>
      </w:r>
      <w:r w:rsidR="00B9525D" w:rsidRPr="004F61F2">
        <w:rPr>
          <w:b/>
          <w:sz w:val="24"/>
          <w:szCs w:val="24"/>
        </w:rPr>
        <w:tab/>
        <w:t xml:space="preserve">Are there any other issues or concerns you would like the Panel to be aware of? </w:t>
      </w:r>
    </w:p>
    <w:p w:rsidR="004F61F2" w:rsidRPr="004F61F2" w:rsidRDefault="00624D3A" w:rsidP="004F61F2">
      <w:pPr>
        <w:spacing w:after="200" w:line="276" w:lineRule="auto"/>
        <w:ind w:left="720" w:hanging="360"/>
        <w:rPr>
          <w:b/>
          <w:sz w:val="24"/>
          <w:szCs w:val="24"/>
        </w:rPr>
      </w:pPr>
      <w:r>
        <w:rPr>
          <w:b/>
          <w:sz w:val="24"/>
          <w:szCs w:val="24"/>
        </w:rPr>
        <w:t>6</w:t>
      </w:r>
      <w:r w:rsidR="004F61F2">
        <w:rPr>
          <w:b/>
          <w:sz w:val="24"/>
          <w:szCs w:val="24"/>
        </w:rPr>
        <w:t>.</w:t>
      </w:r>
      <w:r w:rsidR="004F61F2">
        <w:rPr>
          <w:b/>
          <w:sz w:val="24"/>
          <w:szCs w:val="24"/>
        </w:rPr>
        <w:tab/>
        <w:t>Do you have any suggestions about the way in which the Panel could better support or influence the approach of the Police and Crime Commissioner?</w:t>
      </w:r>
    </w:p>
    <w:p w:rsidR="004F61F2" w:rsidRDefault="004F61F2" w:rsidP="00B9525D">
      <w:pPr>
        <w:spacing w:after="200" w:line="276" w:lineRule="auto"/>
        <w:ind w:left="360"/>
        <w:rPr>
          <w:b/>
        </w:rPr>
      </w:pPr>
    </w:p>
    <w:p w:rsidR="004F61F2" w:rsidRPr="00B9525D" w:rsidRDefault="004F61F2" w:rsidP="00B9525D">
      <w:pPr>
        <w:spacing w:after="200" w:line="276" w:lineRule="auto"/>
        <w:ind w:left="360"/>
        <w:rPr>
          <w:b/>
        </w:rPr>
      </w:pPr>
    </w:p>
    <w:p w:rsidR="00B9525D" w:rsidRDefault="00B9525D" w:rsidP="00B9525D">
      <w:pPr>
        <w:rPr>
          <w:sz w:val="24"/>
          <w:szCs w:val="24"/>
        </w:rPr>
      </w:pPr>
    </w:p>
    <w:p w:rsidR="00B9525D" w:rsidRDefault="00B9525D" w:rsidP="00B9525D">
      <w:pPr>
        <w:rPr>
          <w:sz w:val="24"/>
          <w:szCs w:val="24"/>
        </w:rPr>
      </w:pPr>
    </w:p>
    <w:p w:rsidR="00B9525D" w:rsidRDefault="00B9525D" w:rsidP="00B9525D">
      <w:pPr>
        <w:rPr>
          <w:sz w:val="24"/>
          <w:szCs w:val="24"/>
        </w:rPr>
      </w:pPr>
      <w:bookmarkStart w:id="0" w:name="_GoBack"/>
      <w:bookmarkEnd w:id="0"/>
    </w:p>
    <w:p w:rsidR="00B9525D" w:rsidRDefault="00B9525D" w:rsidP="00B9525D">
      <w:pPr>
        <w:rPr>
          <w:sz w:val="24"/>
          <w:szCs w:val="24"/>
        </w:rPr>
      </w:pPr>
    </w:p>
    <w:p w:rsidR="00B9525D" w:rsidRDefault="00B9525D" w:rsidP="00B9525D">
      <w:pPr>
        <w:rPr>
          <w:sz w:val="24"/>
          <w:szCs w:val="24"/>
        </w:rPr>
      </w:pPr>
    </w:p>
    <w:p w:rsidR="00B9525D" w:rsidRPr="00B9525D" w:rsidRDefault="00B9525D" w:rsidP="00B9525D">
      <w:pPr>
        <w:rPr>
          <w:sz w:val="24"/>
          <w:szCs w:val="24"/>
        </w:rPr>
      </w:pPr>
    </w:p>
    <w:sectPr w:rsidR="00B9525D" w:rsidRPr="00B952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5F6D"/>
    <w:multiLevelType w:val="hybridMultilevel"/>
    <w:tmpl w:val="F4A4D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3E4C8D"/>
    <w:multiLevelType w:val="hybridMultilevel"/>
    <w:tmpl w:val="1F56A616"/>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59974782"/>
    <w:multiLevelType w:val="hybridMultilevel"/>
    <w:tmpl w:val="0F4ACD56"/>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63B6166D"/>
    <w:multiLevelType w:val="hybridMultilevel"/>
    <w:tmpl w:val="73BA176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B1A79B7"/>
    <w:multiLevelType w:val="hybridMultilevel"/>
    <w:tmpl w:val="731A30F0"/>
    <w:lvl w:ilvl="0" w:tplc="71344C6A">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0A5"/>
    <w:rsid w:val="00016F20"/>
    <w:rsid w:val="000279DE"/>
    <w:rsid w:val="000454C2"/>
    <w:rsid w:val="000526A1"/>
    <w:rsid w:val="000563A2"/>
    <w:rsid w:val="000B2923"/>
    <w:rsid w:val="00124DDB"/>
    <w:rsid w:val="00162C58"/>
    <w:rsid w:val="00167C07"/>
    <w:rsid w:val="00176849"/>
    <w:rsid w:val="001C6777"/>
    <w:rsid w:val="001D5CA2"/>
    <w:rsid w:val="00235DDE"/>
    <w:rsid w:val="002C3607"/>
    <w:rsid w:val="002C3A01"/>
    <w:rsid w:val="00330328"/>
    <w:rsid w:val="003345FF"/>
    <w:rsid w:val="0033475D"/>
    <w:rsid w:val="003426EF"/>
    <w:rsid w:val="003770F6"/>
    <w:rsid w:val="003A2C06"/>
    <w:rsid w:val="003B79C5"/>
    <w:rsid w:val="003D30FE"/>
    <w:rsid w:val="003D3A7D"/>
    <w:rsid w:val="003D7C12"/>
    <w:rsid w:val="003E1F07"/>
    <w:rsid w:val="004449FB"/>
    <w:rsid w:val="00474805"/>
    <w:rsid w:val="004755C8"/>
    <w:rsid w:val="00490AD4"/>
    <w:rsid w:val="004E3A2D"/>
    <w:rsid w:val="004F61F2"/>
    <w:rsid w:val="0051794C"/>
    <w:rsid w:val="00530654"/>
    <w:rsid w:val="00544C93"/>
    <w:rsid w:val="00594C77"/>
    <w:rsid w:val="005A55C7"/>
    <w:rsid w:val="005A6978"/>
    <w:rsid w:val="005B0094"/>
    <w:rsid w:val="005C2D9D"/>
    <w:rsid w:val="006115CC"/>
    <w:rsid w:val="00620943"/>
    <w:rsid w:val="00624D3A"/>
    <w:rsid w:val="006251F9"/>
    <w:rsid w:val="00627144"/>
    <w:rsid w:val="006326D6"/>
    <w:rsid w:val="0065207B"/>
    <w:rsid w:val="0067124C"/>
    <w:rsid w:val="0069748F"/>
    <w:rsid w:val="006A010B"/>
    <w:rsid w:val="00706E0E"/>
    <w:rsid w:val="00713AB5"/>
    <w:rsid w:val="0071718C"/>
    <w:rsid w:val="007557AB"/>
    <w:rsid w:val="007A374C"/>
    <w:rsid w:val="007A61D7"/>
    <w:rsid w:val="007D6C9A"/>
    <w:rsid w:val="007F61F3"/>
    <w:rsid w:val="008038AD"/>
    <w:rsid w:val="00815768"/>
    <w:rsid w:val="008436BF"/>
    <w:rsid w:val="008B1877"/>
    <w:rsid w:val="008C036B"/>
    <w:rsid w:val="009C4370"/>
    <w:rsid w:val="00A244C5"/>
    <w:rsid w:val="00A333F7"/>
    <w:rsid w:val="00A4102A"/>
    <w:rsid w:val="00A47F6F"/>
    <w:rsid w:val="00A85108"/>
    <w:rsid w:val="00AC07A2"/>
    <w:rsid w:val="00AE3219"/>
    <w:rsid w:val="00AF1B74"/>
    <w:rsid w:val="00AF72A6"/>
    <w:rsid w:val="00B234D7"/>
    <w:rsid w:val="00B9525D"/>
    <w:rsid w:val="00BC4F3B"/>
    <w:rsid w:val="00BE66ED"/>
    <w:rsid w:val="00C16A6D"/>
    <w:rsid w:val="00C53FB7"/>
    <w:rsid w:val="00CB60A5"/>
    <w:rsid w:val="00CF0C02"/>
    <w:rsid w:val="00CF52BC"/>
    <w:rsid w:val="00D91750"/>
    <w:rsid w:val="00D91997"/>
    <w:rsid w:val="00DE1035"/>
    <w:rsid w:val="00DF00B0"/>
    <w:rsid w:val="00DF36E9"/>
    <w:rsid w:val="00E010FA"/>
    <w:rsid w:val="00E25543"/>
    <w:rsid w:val="00E310F2"/>
    <w:rsid w:val="00E56ABC"/>
    <w:rsid w:val="00E62E9A"/>
    <w:rsid w:val="00ED2D9E"/>
    <w:rsid w:val="00F05FEB"/>
    <w:rsid w:val="00F602D1"/>
    <w:rsid w:val="00F67290"/>
    <w:rsid w:val="00FC07BD"/>
    <w:rsid w:val="00FC7C71"/>
    <w:rsid w:val="00FF2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C71"/>
    <w:pPr>
      <w:ind w:left="720"/>
      <w:contextualSpacing/>
    </w:pPr>
  </w:style>
  <w:style w:type="paragraph" w:styleId="NormalWeb">
    <w:name w:val="Normal (Web)"/>
    <w:basedOn w:val="Normal"/>
    <w:uiPriority w:val="99"/>
    <w:semiHidden/>
    <w:unhideWhenUsed/>
    <w:rsid w:val="00627144"/>
    <w:pPr>
      <w:spacing w:after="288"/>
    </w:pPr>
    <w:rPr>
      <w:rFonts w:ascii="Times New Roman" w:eastAsia="Times New Roman" w:hAnsi="Times New Roman" w:cs="Times New Roman"/>
      <w:sz w:val="29"/>
      <w:szCs w:val="29"/>
      <w:lang w:eastAsia="en-GB"/>
    </w:rPr>
  </w:style>
  <w:style w:type="paragraph" w:styleId="BalloonText">
    <w:name w:val="Balloon Text"/>
    <w:basedOn w:val="Normal"/>
    <w:link w:val="BalloonTextChar"/>
    <w:uiPriority w:val="99"/>
    <w:semiHidden/>
    <w:unhideWhenUsed/>
    <w:rsid w:val="00B9525D"/>
    <w:rPr>
      <w:rFonts w:ascii="Tahoma" w:hAnsi="Tahoma" w:cs="Tahoma"/>
      <w:sz w:val="16"/>
      <w:szCs w:val="16"/>
    </w:rPr>
  </w:style>
  <w:style w:type="character" w:customStyle="1" w:styleId="BalloonTextChar">
    <w:name w:val="Balloon Text Char"/>
    <w:basedOn w:val="DefaultParagraphFont"/>
    <w:link w:val="BalloonText"/>
    <w:uiPriority w:val="99"/>
    <w:semiHidden/>
    <w:rsid w:val="00B9525D"/>
    <w:rPr>
      <w:rFonts w:ascii="Tahoma" w:hAnsi="Tahoma" w:cs="Tahoma"/>
      <w:sz w:val="16"/>
      <w:szCs w:val="16"/>
    </w:rPr>
  </w:style>
  <w:style w:type="table" w:styleId="TableGrid">
    <w:name w:val="Table Grid"/>
    <w:basedOn w:val="TableNormal"/>
    <w:uiPriority w:val="59"/>
    <w:rsid w:val="00B95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C7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C71"/>
    <w:pPr>
      <w:ind w:left="720"/>
      <w:contextualSpacing/>
    </w:pPr>
  </w:style>
  <w:style w:type="paragraph" w:styleId="NormalWeb">
    <w:name w:val="Normal (Web)"/>
    <w:basedOn w:val="Normal"/>
    <w:uiPriority w:val="99"/>
    <w:semiHidden/>
    <w:unhideWhenUsed/>
    <w:rsid w:val="00627144"/>
    <w:pPr>
      <w:spacing w:after="288"/>
    </w:pPr>
    <w:rPr>
      <w:rFonts w:ascii="Times New Roman" w:eastAsia="Times New Roman" w:hAnsi="Times New Roman" w:cs="Times New Roman"/>
      <w:sz w:val="29"/>
      <w:szCs w:val="29"/>
      <w:lang w:eastAsia="en-GB"/>
    </w:rPr>
  </w:style>
  <w:style w:type="paragraph" w:styleId="BalloonText">
    <w:name w:val="Balloon Text"/>
    <w:basedOn w:val="Normal"/>
    <w:link w:val="BalloonTextChar"/>
    <w:uiPriority w:val="99"/>
    <w:semiHidden/>
    <w:unhideWhenUsed/>
    <w:rsid w:val="00B9525D"/>
    <w:rPr>
      <w:rFonts w:ascii="Tahoma" w:hAnsi="Tahoma" w:cs="Tahoma"/>
      <w:sz w:val="16"/>
      <w:szCs w:val="16"/>
    </w:rPr>
  </w:style>
  <w:style w:type="character" w:customStyle="1" w:styleId="BalloonTextChar">
    <w:name w:val="Balloon Text Char"/>
    <w:basedOn w:val="DefaultParagraphFont"/>
    <w:link w:val="BalloonText"/>
    <w:uiPriority w:val="99"/>
    <w:semiHidden/>
    <w:rsid w:val="00B9525D"/>
    <w:rPr>
      <w:rFonts w:ascii="Tahoma" w:hAnsi="Tahoma" w:cs="Tahoma"/>
      <w:sz w:val="16"/>
      <w:szCs w:val="16"/>
    </w:rPr>
  </w:style>
  <w:style w:type="table" w:styleId="TableGrid">
    <w:name w:val="Table Grid"/>
    <w:basedOn w:val="TableNormal"/>
    <w:uiPriority w:val="59"/>
    <w:rsid w:val="00B952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278308">
      <w:bodyDiv w:val="1"/>
      <w:marLeft w:val="0"/>
      <w:marRight w:val="0"/>
      <w:marTop w:val="0"/>
      <w:marBottom w:val="0"/>
      <w:divBdr>
        <w:top w:val="none" w:sz="0" w:space="0" w:color="auto"/>
        <w:left w:val="none" w:sz="0" w:space="0" w:color="auto"/>
        <w:bottom w:val="none" w:sz="0" w:space="0" w:color="auto"/>
        <w:right w:val="none" w:sz="0" w:space="0" w:color="auto"/>
      </w:divBdr>
      <w:divsChild>
        <w:div w:id="1688752415">
          <w:marLeft w:val="0"/>
          <w:marRight w:val="0"/>
          <w:marTop w:val="0"/>
          <w:marBottom w:val="480"/>
          <w:divBdr>
            <w:top w:val="none" w:sz="0" w:space="0" w:color="auto"/>
            <w:left w:val="none" w:sz="0" w:space="0" w:color="auto"/>
            <w:bottom w:val="none" w:sz="0" w:space="0" w:color="auto"/>
            <w:right w:val="none" w:sz="0" w:space="0" w:color="auto"/>
          </w:divBdr>
          <w:divsChild>
            <w:div w:id="1752849827">
              <w:marLeft w:val="0"/>
              <w:marRight w:val="0"/>
              <w:marTop w:val="0"/>
              <w:marBottom w:val="0"/>
              <w:divBdr>
                <w:top w:val="none" w:sz="0" w:space="0" w:color="auto"/>
                <w:left w:val="none" w:sz="0" w:space="0" w:color="auto"/>
                <w:bottom w:val="none" w:sz="0" w:space="0" w:color="auto"/>
                <w:right w:val="none" w:sz="0" w:space="0" w:color="auto"/>
              </w:divBdr>
              <w:divsChild>
                <w:div w:id="145898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632FE155A4A54E9DAA405D442CB7C3" ma:contentTypeVersion="0" ma:contentTypeDescription="Create a new document." ma:contentTypeScope="" ma:versionID="ae655c0434ab49f5d9adf1da95d0e40d">
  <xsd:schema xmlns:xsd="http://www.w3.org/2001/XMLSchema" xmlns:xs="http://www.w3.org/2001/XMLSchema" xmlns:p="http://schemas.microsoft.com/office/2006/metadata/properties" xmlns:ns2="3bc4ffac-db66-4629-a2a4-198b68680464" targetNamespace="http://schemas.microsoft.com/office/2006/metadata/properties" ma:root="true" ma:fieldsID="d2c4e18c990175ff45f71896113982ca" ns2:_="">
    <xsd:import namespace="3bc4ffac-db66-4629-a2a4-198b68680464"/>
    <xsd:element name="properties">
      <xsd:complexType>
        <xsd:sequence>
          <xsd:element name="documentManagement">
            <xsd:complexType>
              <xsd:all>
                <xsd:element ref="ns2:ClassificationTaxHTField0" minOccurs="0"/>
                <xsd:element ref="ns2:TaxCatchAll" minOccurs="0"/>
                <xsd:element ref="ns2:TaxCatchAllLabel" minOccurs="0"/>
                <xsd:element ref="ns2:Team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4ffac-db66-4629-a2a4-198b68680464" elementFormDefault="qualified">
    <xsd:import namespace="http://schemas.microsoft.com/office/2006/documentManagement/types"/>
    <xsd:import namespace="http://schemas.microsoft.com/office/infopath/2007/PartnerControls"/>
    <xsd:element name="ClassificationTaxHTField0" ma:index="8" ma:taxonomy="true" ma:internalName="ClassificationTaxHTField0" ma:taxonomyFieldName="Classification" ma:displayName="Classification" ma:default="2;#Management|2f328fdf-4012-4633-b57f-77c080772ec5" ma:fieldId="{19494d79-bf9d-4552-918b-02870678aabd}" ma:sspId="09e6b2a5-9911-436b-be0b-29583905b62b" ma:termSetId="951b0fb9-a83f-45b8-9f91-c86fdc52d85e"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974102b-0b74-4164-86e7-82bb19eb5829}" ma:internalName="TaxCatchAll" ma:showField="CatchAllData"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974102b-0b74-4164-86e7-82bb19eb5829}" ma:internalName="TaxCatchAllLabel" ma:readOnly="true" ma:showField="CatchAllDataLabel" ma:web="1db8c345-31ad-4a4d-8f7f-c25c38936bb0">
      <xsd:complexType>
        <xsd:complexContent>
          <xsd:extension base="dms:MultiChoiceLookup">
            <xsd:sequence>
              <xsd:element name="Value" type="dms:Lookup" maxOccurs="unbounded" minOccurs="0" nillable="true"/>
            </xsd:sequence>
          </xsd:extension>
        </xsd:complexContent>
      </xsd:complexType>
    </xsd:element>
    <xsd:element name="TeamTaxHTField0" ma:index="12" ma:taxonomy="true" ma:internalName="TeamTaxHTField0" ma:taxonomyFieldName="Team" ma:displayName="Team" ma:default="1;#Communications, Customers and Policy|97f9085f-dd14-4d27-9268-46f2c30a0615" ma:fieldId="{2927cad6-1ed1-4d21-8d47-2b1091ad3ead}" ma:sspId="09e6b2a5-9911-436b-be0b-29583905b62b" ma:termSetId="e61e59da-7bd7-434d-a2a9-0bc14705936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09e6b2a5-9911-436b-be0b-29583905b62b" ContentTypeId="0x0101"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ClassificationTaxHTField0 xmlns="3bc4ffac-db66-4629-a2a4-198b68680464">
      <Terms xmlns="http://schemas.microsoft.com/office/infopath/2007/PartnerControls">
        <TermInfo xmlns="http://schemas.microsoft.com/office/infopath/2007/PartnerControls">
          <TermName xmlns="http://schemas.microsoft.com/office/infopath/2007/PartnerControls">Management</TermName>
          <TermId xmlns="http://schemas.microsoft.com/office/infopath/2007/PartnerControls">2f328fdf-4012-4633-b57f-77c080772ec5</TermId>
        </TermInfo>
      </Terms>
    </ClassificationTaxHTField0>
    <TeamTaxHTField0 xmlns="3bc4ffac-db66-4629-a2a4-198b68680464">
      <Terms xmlns="http://schemas.microsoft.com/office/infopath/2007/PartnerControls">
        <TermInfo xmlns="http://schemas.microsoft.com/office/infopath/2007/PartnerControls">
          <TermName xmlns="http://schemas.microsoft.com/office/infopath/2007/PartnerControls">Communications, Customers and Policy</TermName>
          <TermId xmlns="http://schemas.microsoft.com/office/infopath/2007/PartnerControls">97f9085f-dd14-4d27-9268-46f2c30a0615</TermId>
        </TermInfo>
      </Terms>
    </TeamTaxHTField0>
    <TaxCatchAll xmlns="3bc4ffac-db66-4629-a2a4-198b68680464">
      <Value>2</Value>
      <Value>1</Value>
    </TaxCatchAll>
  </documentManagement>
</p:properties>
</file>

<file path=customXml/itemProps1.xml><?xml version="1.0" encoding="utf-8"?>
<ds:datastoreItem xmlns:ds="http://schemas.openxmlformats.org/officeDocument/2006/customXml" ds:itemID="{FA90D19B-FDD3-4B40-88BC-DDD272F94AD6}"/>
</file>

<file path=customXml/itemProps2.xml><?xml version="1.0" encoding="utf-8"?>
<ds:datastoreItem xmlns:ds="http://schemas.openxmlformats.org/officeDocument/2006/customXml" ds:itemID="{B4D40854-2CFD-493B-8E65-4CC9FA5DC970}"/>
</file>

<file path=customXml/itemProps3.xml><?xml version="1.0" encoding="utf-8"?>
<ds:datastoreItem xmlns:ds="http://schemas.openxmlformats.org/officeDocument/2006/customXml" ds:itemID="{4513AB28-6C24-407D-8245-2DECF9048EB0}"/>
</file>

<file path=customXml/itemProps4.xml><?xml version="1.0" encoding="utf-8"?>
<ds:datastoreItem xmlns:ds="http://schemas.openxmlformats.org/officeDocument/2006/customXml" ds:itemID="{9E2CA26D-5ABD-4CF8-866D-940915B44704}"/>
</file>

<file path=customXml/itemProps5.xml><?xml version="1.0" encoding="utf-8"?>
<ds:datastoreItem xmlns:ds="http://schemas.openxmlformats.org/officeDocument/2006/customXml" ds:itemID="{6F5C6A4A-5B86-47FC-A8DD-5A6522AB2D3C}"/>
</file>

<file path=docProps/app.xml><?xml version="1.0" encoding="utf-8"?>
<Properties xmlns="http://schemas.openxmlformats.org/officeDocument/2006/extended-properties" xmlns:vt="http://schemas.openxmlformats.org/officeDocument/2006/docPropsVTypes">
  <Template>Normal</Template>
  <TotalTime>49</TotalTime>
  <Pages>7</Pages>
  <Words>1571</Words>
  <Characters>8957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10507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Elliott, Clare (AWYA)</cp:lastModifiedBy>
  <cp:revision>26</cp:revision>
  <dcterms:created xsi:type="dcterms:W3CDTF">2012-10-04T15:47:00Z</dcterms:created>
  <dcterms:modified xsi:type="dcterms:W3CDTF">2012-10-29T11:49:00Z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0x0101009D632FE155A4A54E9DAA405D442CB7C3</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